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B43A36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810546">
        <w:rPr>
          <w:rFonts w:ascii="Arial" w:hAnsi="Arial" w:cs="Arial"/>
          <w:b/>
          <w:bCs/>
          <w:sz w:val="28"/>
          <w:lang w:eastAsia="zh-CN"/>
        </w:rPr>
        <w:t>5</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C3471D" w:rsidRPr="00C3471D">
        <w:rPr>
          <w:rFonts w:ascii="Arial" w:hAnsi="Arial" w:cs="Arial"/>
          <w:b/>
          <w:bCs/>
          <w:sz w:val="28"/>
          <w:lang w:eastAsia="zh-CN"/>
        </w:rPr>
        <w:t>R1-2104433</w:t>
      </w:r>
    </w:p>
    <w:p w14:paraId="497F113D" w14:textId="4F99D0AF"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C3471D">
        <w:rPr>
          <w:rFonts w:ascii="Arial" w:hAnsi="Arial" w:cs="Arial"/>
          <w:b/>
          <w:bCs/>
          <w:sz w:val="28"/>
        </w:rPr>
        <w:t>May</w:t>
      </w:r>
      <w:r w:rsidR="00D341A7" w:rsidRPr="0019304A">
        <w:rPr>
          <w:rFonts w:ascii="Arial" w:hAnsi="Arial" w:cs="Arial"/>
          <w:b/>
          <w:bCs/>
          <w:sz w:val="28"/>
        </w:rPr>
        <w:t xml:space="preserve"> 1</w:t>
      </w:r>
      <w:r w:rsidR="00C3471D">
        <w:rPr>
          <w:rFonts w:ascii="Arial" w:hAnsi="Arial" w:cs="Arial"/>
          <w:b/>
          <w:bCs/>
          <w:sz w:val="28"/>
        </w:rPr>
        <w:t>0</w:t>
      </w:r>
      <w:r w:rsidR="00D341A7" w:rsidRPr="0019304A">
        <w:rPr>
          <w:rFonts w:ascii="Arial" w:hAnsi="Arial" w:cs="Arial"/>
          <w:b/>
          <w:bCs/>
          <w:sz w:val="28"/>
          <w:vertAlign w:val="superscript"/>
        </w:rPr>
        <w:t>th</w:t>
      </w:r>
      <w:r w:rsidR="00D341A7" w:rsidRPr="0019304A">
        <w:rPr>
          <w:rFonts w:ascii="Arial" w:hAnsi="Arial" w:cs="Arial"/>
          <w:b/>
          <w:bCs/>
          <w:sz w:val="28"/>
        </w:rPr>
        <w:t xml:space="preserve"> – </w:t>
      </w:r>
      <w:r w:rsidR="00C3471D">
        <w:rPr>
          <w:rFonts w:ascii="Arial" w:hAnsi="Arial" w:cs="Arial"/>
          <w:b/>
          <w:bCs/>
          <w:sz w:val="28"/>
        </w:rPr>
        <w:t>May</w:t>
      </w:r>
      <w:r w:rsidR="00D341A7" w:rsidRPr="0019304A">
        <w:rPr>
          <w:rFonts w:ascii="Arial" w:hAnsi="Arial" w:cs="Arial"/>
          <w:b/>
          <w:bCs/>
          <w:sz w:val="28"/>
        </w:rPr>
        <w:t xml:space="preserve"> 2</w:t>
      </w:r>
      <w:r w:rsidR="00C3471D">
        <w:rPr>
          <w:rFonts w:ascii="Arial" w:hAnsi="Arial" w:cs="Arial"/>
          <w:b/>
          <w:bCs/>
          <w:sz w:val="28"/>
        </w:rPr>
        <w:t>7</w:t>
      </w:r>
      <w:r w:rsidR="00D341A7" w:rsidRPr="0019304A">
        <w:rPr>
          <w:rFonts w:ascii="Arial" w:hAnsi="Arial" w:cs="Arial"/>
          <w:b/>
          <w:bCs/>
          <w:sz w:val="28"/>
          <w:vertAlign w:val="superscript"/>
        </w:rPr>
        <w:t>th</w:t>
      </w:r>
      <w:r w:rsidR="00B208CD" w:rsidRPr="00D341A7">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6294809" w:rsidR="003C346D" w:rsidRPr="00CF123B" w:rsidRDefault="003C346D" w:rsidP="003C346D">
      <w:pPr>
        <w:spacing w:after="60"/>
        <w:ind w:left="1555" w:hanging="1555"/>
        <w:jc w:val="left"/>
        <w:rPr>
          <w:b/>
          <w:lang w:eastAsia="zh-CN"/>
        </w:rPr>
      </w:pPr>
      <w:r w:rsidRPr="00CF123B">
        <w:rPr>
          <w:b/>
        </w:rPr>
        <w:t>Title:</w:t>
      </w:r>
      <w:r w:rsidRPr="00CF123B">
        <w:rPr>
          <w:b/>
        </w:rPr>
        <w:tab/>
      </w:r>
      <w:r w:rsidR="00B11580" w:rsidRPr="00B11580">
        <w:rPr>
          <w:b/>
        </w:rPr>
        <w:t>Consideration 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A835D50" w14:textId="77777777" w:rsidR="00DD1567" w:rsidRDefault="00DD1567" w:rsidP="00DD1567">
      <w:pPr>
        <w:rPr>
          <w:lang w:eastAsia="zh-CN"/>
        </w:rPr>
      </w:pPr>
      <w:r w:rsidRPr="00D542E5">
        <w:rPr>
          <w:lang w:eastAsia="zh-CN"/>
        </w:rPr>
        <w:t>In RAN</w:t>
      </w:r>
      <w:r>
        <w:rPr>
          <w:lang w:eastAsia="zh-CN"/>
        </w:rPr>
        <w:t xml:space="preserve"> 86</w:t>
      </w:r>
      <w:r w:rsidRPr="00D542E5">
        <w:rPr>
          <w:lang w:eastAsia="zh-CN"/>
        </w:rPr>
        <w:t xml:space="preserve"> meeting, </w:t>
      </w:r>
      <w:r>
        <w:rPr>
          <w:lang w:eastAsia="zh-CN"/>
        </w:rPr>
        <w:t>it was agreed to s</w:t>
      </w:r>
      <w:r w:rsidRPr="00264A8D">
        <w:rPr>
          <w:lang w:eastAsia="zh-CN"/>
        </w:rPr>
        <w:t xml:space="preserve">pecify means to provide potential TRS/CSI-RS occasion(s) available in connected mode to idle/inactive-mode UEs, </w:t>
      </w:r>
      <w:r>
        <w:rPr>
          <w:lang w:eastAsia="zh-CN"/>
        </w:rPr>
        <w:t xml:space="preserve">and </w:t>
      </w:r>
      <w:r w:rsidRPr="00264A8D">
        <w:rPr>
          <w:lang w:eastAsia="zh-CN"/>
        </w:rPr>
        <w:t>minimiz</w:t>
      </w:r>
      <w:r>
        <w:rPr>
          <w:lang w:eastAsia="zh-CN"/>
        </w:rPr>
        <w:t>e</w:t>
      </w:r>
      <w:r w:rsidRPr="00264A8D">
        <w:rPr>
          <w:lang w:eastAsia="zh-CN"/>
        </w:rPr>
        <w:t xml:space="preserve"> system overhead impact </w:t>
      </w:r>
      <w:r w:rsidRPr="00971D29">
        <w:rPr>
          <w:lang w:eastAsia="zh-CN"/>
        </w:rPr>
        <w:t>[1].</w:t>
      </w:r>
    </w:p>
    <w:tbl>
      <w:tblPr>
        <w:tblStyle w:val="ac"/>
        <w:tblW w:w="0" w:type="auto"/>
        <w:tblLook w:val="04A0" w:firstRow="1" w:lastRow="0" w:firstColumn="1" w:lastColumn="0" w:noHBand="0" w:noVBand="1"/>
      </w:tblPr>
      <w:tblGrid>
        <w:gridCol w:w="9307"/>
      </w:tblGrid>
      <w:tr w:rsidR="00DD1567" w14:paraId="5BC0904E" w14:textId="77777777" w:rsidTr="001F2A8C">
        <w:tc>
          <w:tcPr>
            <w:tcW w:w="9307" w:type="dxa"/>
          </w:tcPr>
          <w:p w14:paraId="0C9FA2C1" w14:textId="77777777" w:rsidR="00DD1567" w:rsidRPr="00264A8D" w:rsidRDefault="00DD1567" w:rsidP="001F2A8C">
            <w:pPr>
              <w:numPr>
                <w:ilvl w:val="0"/>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63336DAC" w14:textId="77777777" w:rsidR="00DD1567" w:rsidRPr="00264A8D" w:rsidRDefault="00DD1567" w:rsidP="001F2A8C">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7035C17" w14:textId="77777777" w:rsidR="00DD1567" w:rsidRPr="00264A8D" w:rsidRDefault="00DD1567" w:rsidP="001F2A8C">
            <w:pPr>
              <w:numPr>
                <w:ilvl w:val="0"/>
                <w:numId w:val="1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66F0BAD1" w14:textId="77777777" w:rsidR="00DD1567" w:rsidRPr="00264A8D" w:rsidRDefault="00DD1567" w:rsidP="001F2A8C">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3C3BC34F" w14:textId="77777777" w:rsidR="00DD1567" w:rsidRPr="00264A8D" w:rsidRDefault="00DD1567" w:rsidP="001F2A8C">
            <w:pPr>
              <w:numPr>
                <w:ilvl w:val="0"/>
                <w:numId w:val="1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22D741BF" w14:textId="20838CD2" w:rsidR="003139DD" w:rsidRDefault="00DD1567" w:rsidP="00041F51">
      <w:pPr>
        <w:rPr>
          <w:lang w:val="en-GB" w:eastAsia="zh-CN"/>
        </w:rPr>
      </w:pPr>
      <w:r>
        <w:rPr>
          <w:lang w:val="en-GB" w:eastAsia="zh-CN"/>
        </w:rPr>
        <w:t>In the past RAN1#102e ~ RAN1#104</w:t>
      </w:r>
      <w:r w:rsidR="00FD3399">
        <w:rPr>
          <w:rFonts w:hint="eastAsia"/>
          <w:lang w:val="en-GB" w:eastAsia="zh-CN"/>
        </w:rPr>
        <w:t>b</w:t>
      </w:r>
      <w:r w:rsidR="00FD3399">
        <w:rPr>
          <w:lang w:val="en-GB" w:eastAsia="zh-CN"/>
        </w:rPr>
        <w:t>_</w:t>
      </w:r>
      <w:r>
        <w:rPr>
          <w:lang w:val="en-GB" w:eastAsia="zh-CN"/>
        </w:rPr>
        <w:t>e meetings, this issue had been widely discussed with a lot of agreements. In this contribution, we will continue discussing this topic focused on the remaining issues.</w:t>
      </w:r>
    </w:p>
    <w:p w14:paraId="4DC5388F" w14:textId="77777777" w:rsidR="001F0605" w:rsidRPr="00041F51" w:rsidRDefault="001F0605" w:rsidP="001F0605">
      <w:pPr>
        <w:rPr>
          <w:b/>
          <w:bCs/>
          <w:iCs/>
        </w:rPr>
      </w:pPr>
    </w:p>
    <w:p w14:paraId="67E2D878" w14:textId="23B82250" w:rsidR="00041F51" w:rsidRPr="00041F51" w:rsidRDefault="00E90BEC" w:rsidP="00E90BEC">
      <w:pPr>
        <w:pStyle w:val="1"/>
      </w:pPr>
      <w:r w:rsidRPr="00E90BEC">
        <w:rPr>
          <w:lang w:eastAsia="zh-CN"/>
        </w:rPr>
        <w:t xml:space="preserve">Signalling method </w:t>
      </w:r>
      <w:r>
        <w:rPr>
          <w:lang w:eastAsia="zh-CN"/>
        </w:rPr>
        <w:t>of a</w:t>
      </w:r>
      <w:r w:rsidR="00041F51" w:rsidRPr="00041F51">
        <w:rPr>
          <w:lang w:eastAsia="zh-CN"/>
        </w:rPr>
        <w:t>vailability indication of TRS/CSI-RS</w:t>
      </w:r>
    </w:p>
    <w:p w14:paraId="04975DFF" w14:textId="78AE4108" w:rsidR="00041F51" w:rsidRPr="00041F51" w:rsidRDefault="00041F51" w:rsidP="00041F51">
      <w:pPr>
        <w:rPr>
          <w:lang w:eastAsia="zh-CN"/>
        </w:rPr>
      </w:pPr>
      <w:r w:rsidRPr="00041F51">
        <w:rPr>
          <w:lang w:eastAsia="zh-CN"/>
        </w:rPr>
        <w:t>In RAN1#104</w:t>
      </w:r>
      <w:r w:rsidR="004C1531">
        <w:rPr>
          <w:lang w:eastAsia="zh-CN"/>
        </w:rPr>
        <w:t>b_</w:t>
      </w:r>
      <w:r w:rsidRPr="00041F51">
        <w:rPr>
          <w:lang w:eastAsia="zh-CN"/>
        </w:rPr>
        <w:t xml:space="preserve">e, the following </w:t>
      </w:r>
      <w:r w:rsidR="004C1531">
        <w:rPr>
          <w:lang w:eastAsia="zh-CN"/>
        </w:rPr>
        <w:t>w</w:t>
      </w:r>
      <w:r w:rsidR="004C1531" w:rsidRPr="004C1531">
        <w:rPr>
          <w:lang w:eastAsia="zh-CN"/>
        </w:rPr>
        <w:t>orking assumption</w:t>
      </w:r>
      <w:r w:rsidR="004C1531">
        <w:rPr>
          <w:lang w:eastAsia="zh-CN"/>
        </w:rPr>
        <w:t xml:space="preserve"> on </w:t>
      </w:r>
      <w:r w:rsidR="004C1531" w:rsidRPr="001C0C48">
        <w:rPr>
          <w:szCs w:val="20"/>
        </w:rPr>
        <w:t>the availability indication of TRS/CSI-RS</w:t>
      </w:r>
      <w:r w:rsidR="004C1531" w:rsidRPr="004C1531">
        <w:rPr>
          <w:lang w:eastAsia="zh-CN"/>
        </w:rPr>
        <w:t xml:space="preserve"> </w:t>
      </w:r>
      <w:r w:rsidRPr="00041F51">
        <w:rPr>
          <w:lang w:eastAsia="zh-CN"/>
        </w:rPr>
        <w:t>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0B05EB18" w14:textId="77777777" w:rsidTr="00C11124">
        <w:tc>
          <w:tcPr>
            <w:tcW w:w="9307" w:type="dxa"/>
          </w:tcPr>
          <w:p w14:paraId="3AEFA7C6" w14:textId="77777777" w:rsidR="004C1531" w:rsidRPr="001C0C48" w:rsidRDefault="004C1531" w:rsidP="004C1531">
            <w:pPr>
              <w:rPr>
                <w:szCs w:val="20"/>
                <w:highlight w:val="darkYellow"/>
                <w:lang w:eastAsia="ko-KR"/>
              </w:rPr>
            </w:pPr>
            <w:bookmarkStart w:id="2" w:name="OLE_LINK29"/>
            <w:bookmarkStart w:id="3" w:name="OLE_LINK30"/>
            <w:r w:rsidRPr="001C0C48">
              <w:rPr>
                <w:szCs w:val="20"/>
                <w:highlight w:val="darkYellow"/>
              </w:rPr>
              <w:t>Working assumption:</w:t>
            </w:r>
          </w:p>
          <w:p w14:paraId="17043318" w14:textId="77777777" w:rsidR="004C1531" w:rsidRPr="001C0C48" w:rsidRDefault="004C1531" w:rsidP="004C1531">
            <w:pPr>
              <w:rPr>
                <w:rFonts w:ascii="Calibri" w:hAnsi="Calibri"/>
                <w:szCs w:val="20"/>
              </w:rPr>
            </w:pPr>
            <w:r w:rsidRPr="001C0C48">
              <w:rPr>
                <w:szCs w:val="20"/>
              </w:rPr>
              <w:t>Support at least L1 based signaling for the availability indication of TRS/CSI-RS at the configured occasion(s) to the idle/inactive UEs.</w:t>
            </w:r>
          </w:p>
          <w:p w14:paraId="1728E33B" w14:textId="77777777" w:rsidR="004C1531" w:rsidRPr="001C0C48" w:rsidRDefault="004C1531" w:rsidP="004C1531">
            <w:pPr>
              <w:pStyle w:val="af"/>
              <w:numPr>
                <w:ilvl w:val="0"/>
                <w:numId w:val="22"/>
              </w:numPr>
              <w:autoSpaceDE/>
              <w:autoSpaceDN/>
              <w:adjustRightInd/>
              <w:snapToGrid/>
              <w:spacing w:after="0" w:line="288" w:lineRule="auto"/>
              <w:ind w:firstLineChars="0"/>
              <w:contextualSpacing/>
              <w:rPr>
                <w:szCs w:val="20"/>
              </w:rPr>
            </w:pPr>
            <w:r w:rsidRPr="001C0C48">
              <w:rPr>
                <w:szCs w:val="20"/>
              </w:rPr>
              <w:t>FFS details, including paging DCI and/or PEI for L1 based signaling</w:t>
            </w:r>
          </w:p>
          <w:p w14:paraId="16A21B2A" w14:textId="77777777" w:rsidR="004C1531" w:rsidRPr="001C0C48" w:rsidRDefault="004C1531" w:rsidP="004C1531">
            <w:pPr>
              <w:pStyle w:val="af"/>
              <w:numPr>
                <w:ilvl w:val="0"/>
                <w:numId w:val="22"/>
              </w:numPr>
              <w:autoSpaceDE/>
              <w:autoSpaceDN/>
              <w:adjustRightInd/>
              <w:snapToGrid/>
              <w:spacing w:before="60" w:after="0" w:line="288" w:lineRule="auto"/>
              <w:ind w:firstLineChars="0"/>
              <w:contextualSpacing/>
              <w:rPr>
                <w:szCs w:val="20"/>
              </w:rPr>
            </w:pPr>
            <w:r w:rsidRPr="001C0C48">
              <w:rPr>
                <w:szCs w:val="20"/>
              </w:rPr>
              <w:t>FFS SIB-based signaling/configuration</w:t>
            </w:r>
          </w:p>
          <w:p w14:paraId="463C1BDE" w14:textId="7D86DFFD" w:rsidR="00041F51" w:rsidRPr="004C1531" w:rsidRDefault="004C1531" w:rsidP="004C1531">
            <w:pPr>
              <w:numPr>
                <w:ilvl w:val="1"/>
                <w:numId w:val="22"/>
              </w:numPr>
              <w:autoSpaceDE/>
              <w:autoSpaceDN/>
              <w:adjustRightInd/>
              <w:spacing w:after="0"/>
              <w:jc w:val="left"/>
              <w:rPr>
                <w:szCs w:val="20"/>
              </w:rPr>
            </w:pPr>
            <w:r w:rsidRPr="001C0C48">
              <w:rPr>
                <w:rStyle w:val="af5"/>
                <w:b w:val="0"/>
                <w:bCs w:val="0"/>
                <w:szCs w:val="20"/>
              </w:rPr>
              <w:t>Note:</w:t>
            </w:r>
            <w:r w:rsidRPr="001C0C48">
              <w:rPr>
                <w:szCs w:val="20"/>
              </w:rPr>
              <w:t xml:space="preserve"> It is RAN1 understanding that existing SI update procedure is used for SIB based signaling</w:t>
            </w:r>
            <w:bookmarkEnd w:id="2"/>
            <w:bookmarkEnd w:id="3"/>
          </w:p>
        </w:tc>
      </w:tr>
    </w:tbl>
    <w:p w14:paraId="63F3300C" w14:textId="7296C2A4" w:rsidR="00157A53" w:rsidRDefault="00157A53" w:rsidP="00041F51">
      <w:pPr>
        <w:rPr>
          <w:b/>
          <w:i/>
          <w:lang w:eastAsia="zh-CN"/>
        </w:rPr>
      </w:pPr>
      <w:bookmarkStart w:id="4" w:name="OLE_LINK18"/>
      <w:bookmarkStart w:id="5" w:name="OLE_LINK19"/>
      <w:r w:rsidRPr="00157A53">
        <w:rPr>
          <w:rFonts w:hint="eastAsia"/>
          <w:b/>
          <w:i/>
          <w:lang w:eastAsia="zh-CN"/>
        </w:rPr>
        <w:t>Proposal 1:</w:t>
      </w:r>
      <w:r w:rsidRPr="00157A53">
        <w:rPr>
          <w:b/>
          <w:i/>
          <w:lang w:eastAsia="zh-CN"/>
        </w:rPr>
        <w:t xml:space="preserve"> </w:t>
      </w:r>
      <w:r w:rsidR="000D2967" w:rsidRPr="000D2967">
        <w:rPr>
          <w:b/>
          <w:i/>
          <w:lang w:eastAsia="zh-CN"/>
        </w:rPr>
        <w:t xml:space="preserve">Confirm the </w:t>
      </w:r>
      <w:r w:rsidRPr="00157A53">
        <w:rPr>
          <w:b/>
          <w:i/>
          <w:lang w:eastAsia="zh-CN"/>
        </w:rPr>
        <w:t>working assumption</w:t>
      </w:r>
      <w:r>
        <w:rPr>
          <w:b/>
          <w:i/>
          <w:lang w:eastAsia="zh-CN"/>
        </w:rPr>
        <w:t xml:space="preserve"> on s</w:t>
      </w:r>
      <w:r w:rsidRPr="00157A53">
        <w:rPr>
          <w:b/>
          <w:i/>
          <w:lang w:eastAsia="zh-CN"/>
        </w:rPr>
        <w:t>ignalling method of availability indication of TRS/CSI-RS</w:t>
      </w:r>
      <w:r>
        <w:rPr>
          <w:b/>
          <w:i/>
          <w:lang w:eastAsia="zh-CN"/>
        </w:rPr>
        <w:t>.</w:t>
      </w:r>
    </w:p>
    <w:bookmarkEnd w:id="4"/>
    <w:bookmarkEnd w:id="5"/>
    <w:p w14:paraId="7659C7C9" w14:textId="77777777" w:rsidR="00157A53" w:rsidRPr="000E7526" w:rsidRDefault="00157A53" w:rsidP="00041F51">
      <w:pPr>
        <w:rPr>
          <w:b/>
          <w:i/>
          <w:lang w:eastAsia="zh-CN"/>
        </w:rPr>
      </w:pPr>
    </w:p>
    <w:p w14:paraId="37FEDCBB" w14:textId="466F691A" w:rsidR="00041F51" w:rsidRPr="00041F51" w:rsidRDefault="00041F51" w:rsidP="00041F51">
      <w:pPr>
        <w:rPr>
          <w:lang w:eastAsia="zh-CN"/>
        </w:rPr>
      </w:pPr>
      <w:r w:rsidRPr="00041F51">
        <w:rPr>
          <w:lang w:eastAsia="zh-CN"/>
        </w:rPr>
        <w:t xml:space="preserve">Regarding </w:t>
      </w:r>
      <w:r w:rsidR="004C1531" w:rsidRPr="004C1531">
        <w:rPr>
          <w:lang w:eastAsia="zh-CN"/>
        </w:rPr>
        <w:t>L1 based signaling for the availability indication of TRS/CSI-RS at the configured occasion(s) to the idle/inactive UEs</w:t>
      </w:r>
      <w:r w:rsidRPr="00041F51">
        <w:rPr>
          <w:lang w:eastAsia="zh-CN"/>
        </w:rPr>
        <w:t>, the following two options can be considered.</w:t>
      </w:r>
    </w:p>
    <w:p w14:paraId="4766C9F9" w14:textId="77777777" w:rsidR="00041F51" w:rsidRPr="00041F51" w:rsidRDefault="00041F51" w:rsidP="009D6247">
      <w:pPr>
        <w:numPr>
          <w:ilvl w:val="0"/>
          <w:numId w:val="26"/>
        </w:numPr>
        <w:rPr>
          <w:lang w:eastAsia="zh-CN"/>
        </w:rPr>
      </w:pPr>
      <w:r w:rsidRPr="00041F51">
        <w:rPr>
          <w:lang w:eastAsia="zh-CN"/>
        </w:rPr>
        <w:t>Option1: The availability indication of TRS/CSI-RS is delivered in paging DCI</w:t>
      </w:r>
    </w:p>
    <w:p w14:paraId="0FC2BAA2" w14:textId="7051AB18" w:rsidR="001238FD" w:rsidRDefault="00041F51" w:rsidP="00041F51">
      <w:pPr>
        <w:numPr>
          <w:ilvl w:val="0"/>
          <w:numId w:val="26"/>
        </w:numPr>
        <w:rPr>
          <w:lang w:eastAsia="zh-CN"/>
        </w:rPr>
      </w:pPr>
      <w:r w:rsidRPr="00041F51">
        <w:rPr>
          <w:lang w:eastAsia="zh-CN"/>
        </w:rPr>
        <w:t>Option2: The availability indication of TRS/CSI-RS is delivered in PEI</w:t>
      </w:r>
    </w:p>
    <w:p w14:paraId="776C6199" w14:textId="56F83169" w:rsidR="00041F51" w:rsidRPr="00041F51" w:rsidRDefault="00041F51" w:rsidP="00041F51">
      <w:pPr>
        <w:rPr>
          <w:lang w:eastAsia="zh-CN"/>
        </w:rPr>
      </w:pPr>
      <w:r w:rsidRPr="00041F51">
        <w:rPr>
          <w:lang w:eastAsia="zh-CN"/>
        </w:rPr>
        <w:lastRenderedPageBreak/>
        <w:t>The purpose of introducing TRS/CSI-RS is to prevent UE from waking up too early to get the finer frequency and time synchronization for paging reception. UE should know whether the TRS/CSI-RS is available in advance, otherwise, the benefits of introducing TRS/CSI-RS occasion(s) for idle/i</w:t>
      </w:r>
      <w:r w:rsidR="008F3C20">
        <w:rPr>
          <w:lang w:eastAsia="zh-CN"/>
        </w:rPr>
        <w:t xml:space="preserve">nactive UEs cannot be obtained. </w:t>
      </w:r>
      <w:r w:rsidRPr="008F3C20">
        <w:rPr>
          <w:lang w:eastAsia="zh-CN"/>
        </w:rPr>
        <w:t>Therefore, for Option1, the paging DCI in the previous paging cycle can indicate the availability of TRS/CSI-RS for the PO in the next cycle</w:t>
      </w:r>
      <w:r w:rsidR="00AE69F2">
        <w:rPr>
          <w:lang w:eastAsia="zh-CN"/>
        </w:rPr>
        <w:t xml:space="preserve">, </w:t>
      </w:r>
      <w:r w:rsidR="00AE69F2" w:rsidRPr="00041F51">
        <w:rPr>
          <w:lang w:eastAsia="zh-CN"/>
        </w:rPr>
        <w:t>as show below</w:t>
      </w:r>
      <w:r w:rsidRPr="008F3C20">
        <w:rPr>
          <w:lang w:eastAsia="zh-CN"/>
        </w:rPr>
        <w:t>.</w:t>
      </w:r>
      <w:r w:rsidRPr="00041F51">
        <w:rPr>
          <w:lang w:eastAsia="zh-CN"/>
        </w:rPr>
        <w:t xml:space="preserve"> There are 6 reserved bits not used in paging DCI. Furthermore, when the paging DCI is used for scheduling paging message, </w:t>
      </w:r>
      <w:r w:rsidR="00DD1567">
        <w:rPr>
          <w:lang w:eastAsia="zh-CN"/>
        </w:rPr>
        <w:t xml:space="preserve">there are </w:t>
      </w:r>
      <w:r w:rsidRPr="00041F51">
        <w:rPr>
          <w:lang w:eastAsia="zh-CN"/>
        </w:rPr>
        <w:t>several reserved states of the short message field in paging DCI. The reserved bits or states in the paging DCI can be used for availability indication of TRS/CSI-RS.</w:t>
      </w:r>
    </w:p>
    <w:p w14:paraId="13E9247E" w14:textId="77777777" w:rsidR="00041F51" w:rsidRPr="00041F51" w:rsidRDefault="00041F51" w:rsidP="00041F51">
      <w:pPr>
        <w:jc w:val="center"/>
        <w:rPr>
          <w:lang w:eastAsia="zh-CN"/>
        </w:rPr>
      </w:pPr>
      <w:r w:rsidRPr="00041F51">
        <w:rPr>
          <w:noProof/>
          <w:lang w:eastAsia="zh-CN"/>
        </w:rPr>
        <w:drawing>
          <wp:inline distT="0" distB="0" distL="0" distR="0" wp14:anchorId="1C771D8F" wp14:editId="20B5C780">
            <wp:extent cx="5001694" cy="126174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0114" cy="1268914"/>
                    </a:xfrm>
                    <a:prstGeom prst="rect">
                      <a:avLst/>
                    </a:prstGeom>
                    <a:noFill/>
                  </pic:spPr>
                </pic:pic>
              </a:graphicData>
            </a:graphic>
          </wp:inline>
        </w:drawing>
      </w:r>
    </w:p>
    <w:p w14:paraId="465CAABF" w14:textId="081D9B27" w:rsidR="00041F51" w:rsidRPr="001238FD" w:rsidRDefault="00041F51" w:rsidP="001238FD">
      <w:pPr>
        <w:jc w:val="center"/>
        <w:rPr>
          <w:b/>
          <w:lang w:eastAsia="zh-CN"/>
        </w:rPr>
      </w:pPr>
      <w:r w:rsidRPr="00041F51">
        <w:rPr>
          <w:rFonts w:hint="eastAsia"/>
          <w:b/>
          <w:lang w:eastAsia="zh-CN"/>
        </w:rPr>
        <w:t xml:space="preserve">Figure </w:t>
      </w:r>
      <w:r w:rsidR="00AE69F2">
        <w:rPr>
          <w:b/>
          <w:lang w:eastAsia="zh-CN"/>
        </w:rPr>
        <w:t>1</w:t>
      </w:r>
      <w:r w:rsidRPr="00041F51">
        <w:rPr>
          <w:rFonts w:hint="eastAsia"/>
          <w:b/>
          <w:lang w:eastAsia="zh-CN"/>
        </w:rPr>
        <w:t xml:space="preserve">: </w:t>
      </w:r>
      <w:r w:rsidR="003348DA" w:rsidRPr="003348DA">
        <w:rPr>
          <w:b/>
          <w:lang w:eastAsia="zh-CN"/>
        </w:rPr>
        <w:t>The availability indication of TRS/CSI-RS is delivered in paging DCI</w:t>
      </w:r>
    </w:p>
    <w:p w14:paraId="6C0F3288" w14:textId="77777777" w:rsidR="00041F51" w:rsidRPr="00041F51" w:rsidRDefault="00041F51" w:rsidP="00041F51">
      <w:pPr>
        <w:rPr>
          <w:lang w:eastAsia="zh-CN"/>
        </w:rPr>
      </w:pPr>
      <w:r w:rsidRPr="00041F51">
        <w:rPr>
          <w:rFonts w:hint="eastAsia"/>
          <w:lang w:eastAsia="zh-CN"/>
        </w:rPr>
        <w:t xml:space="preserve">For Option2, </w:t>
      </w:r>
      <w:r w:rsidRPr="00041F51">
        <w:rPr>
          <w:lang w:eastAsia="zh-CN"/>
        </w:rPr>
        <w:t xml:space="preserve">the PEI can indicate the availability of TRS/CSI-RS for the PO associated with PEI or the PO in the next cycle when PEI is configured, as show below. </w:t>
      </w:r>
    </w:p>
    <w:p w14:paraId="1E1280BF" w14:textId="77777777" w:rsidR="00041F51" w:rsidRPr="00041F51" w:rsidRDefault="00041F51" w:rsidP="00041F51">
      <w:pPr>
        <w:jc w:val="center"/>
        <w:rPr>
          <w:lang w:eastAsia="zh-CN"/>
        </w:rPr>
      </w:pPr>
      <w:r w:rsidRPr="00041F51">
        <w:rPr>
          <w:noProof/>
          <w:lang w:eastAsia="zh-CN"/>
        </w:rPr>
        <w:drawing>
          <wp:inline distT="0" distB="0" distL="0" distR="0" wp14:anchorId="78B33717" wp14:editId="0E555309">
            <wp:extent cx="5126130" cy="11013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357" cy="1123788"/>
                    </a:xfrm>
                    <a:prstGeom prst="rect">
                      <a:avLst/>
                    </a:prstGeom>
                    <a:noFill/>
                  </pic:spPr>
                </pic:pic>
              </a:graphicData>
            </a:graphic>
          </wp:inline>
        </w:drawing>
      </w:r>
    </w:p>
    <w:p w14:paraId="46E1E43F" w14:textId="27F2A23F" w:rsidR="00041F51" w:rsidRPr="00041F51" w:rsidRDefault="00041F51" w:rsidP="00041F51">
      <w:pPr>
        <w:jc w:val="center"/>
        <w:rPr>
          <w:b/>
          <w:lang w:eastAsia="zh-CN"/>
        </w:rPr>
      </w:pPr>
      <w:r w:rsidRPr="00041F51">
        <w:rPr>
          <w:rFonts w:hint="eastAsia"/>
          <w:b/>
          <w:lang w:eastAsia="zh-CN"/>
        </w:rPr>
        <w:t xml:space="preserve">Figure </w:t>
      </w:r>
      <w:r w:rsidR="00AE69F2">
        <w:rPr>
          <w:b/>
          <w:lang w:eastAsia="zh-CN"/>
        </w:rPr>
        <w:t>2</w:t>
      </w:r>
      <w:r w:rsidRPr="00041F51">
        <w:rPr>
          <w:rFonts w:hint="eastAsia"/>
          <w:b/>
          <w:lang w:eastAsia="zh-CN"/>
        </w:rPr>
        <w:t xml:space="preserve">: </w:t>
      </w:r>
      <w:r w:rsidR="003348DA" w:rsidRPr="003348DA">
        <w:rPr>
          <w:b/>
          <w:lang w:eastAsia="zh-CN"/>
        </w:rPr>
        <w:t>The availability indication of TRS/CSI-RS is delivered in PEI</w:t>
      </w:r>
    </w:p>
    <w:p w14:paraId="62FE1BF4" w14:textId="77777777" w:rsidR="00041F51" w:rsidRPr="00041F51" w:rsidRDefault="00041F51" w:rsidP="00041F51">
      <w:pPr>
        <w:rPr>
          <w:lang w:eastAsia="zh-CN"/>
        </w:rPr>
      </w:pPr>
      <w:r w:rsidRPr="00041F51">
        <w:rPr>
          <w:lang w:eastAsia="zh-CN"/>
        </w:rPr>
        <w:t>It is possible that PEI is not configured while the TRS/CSI-RS occasions are configured for idle/inactive mode UE. In this case, Option1 is a straight forward way to carry the availability indication of the TRS/CSI-RS for the PO in the next cycle.</w:t>
      </w:r>
    </w:p>
    <w:p w14:paraId="5389E97D" w14:textId="262082DA" w:rsidR="00C37731" w:rsidRDefault="00041F51" w:rsidP="00041F51">
      <w:pPr>
        <w:rPr>
          <w:lang w:eastAsia="zh-CN"/>
        </w:rPr>
      </w:pPr>
      <w:r w:rsidRPr="00041F51">
        <w:rPr>
          <w:lang w:eastAsia="zh-CN"/>
        </w:rPr>
        <w:t>However, when PEI is configured, in most cases, the paging DCI may not be transmitted in the previous paging cycle and the availability of TRS/CSI-RS for the PO in the next cycle cannot be i</w:t>
      </w:r>
      <w:r w:rsidR="008715EE">
        <w:rPr>
          <w:lang w:eastAsia="zh-CN"/>
        </w:rPr>
        <w:t>ndicated. In this case, Option2 may be</w:t>
      </w:r>
      <w:r w:rsidRPr="00041F51">
        <w:rPr>
          <w:lang w:eastAsia="zh-CN"/>
        </w:rPr>
        <w:t xml:space="preserve"> a straight forward way to carry the availability indication of the TRS/CSI-RS for the PO associated with PEI or the PO in the next cycle. </w:t>
      </w:r>
      <w:r w:rsidR="00C37731">
        <w:rPr>
          <w:lang w:eastAsia="zh-CN"/>
        </w:rPr>
        <w:t>Furthermore, t</w:t>
      </w:r>
      <w:r w:rsidR="00C37731" w:rsidRPr="00C37731">
        <w:rPr>
          <w:lang w:eastAsia="zh-CN"/>
        </w:rPr>
        <w:t>here is no additional power consumption and only marginal resource overhead.</w:t>
      </w:r>
    </w:p>
    <w:p w14:paraId="4AA2B0F5" w14:textId="6CCF3CA5" w:rsidR="00041F51" w:rsidRPr="00041F51" w:rsidRDefault="00041F51" w:rsidP="00041F51">
      <w:pPr>
        <w:rPr>
          <w:lang w:eastAsia="zh-CN"/>
        </w:rPr>
      </w:pPr>
      <w:r w:rsidRPr="00041F51">
        <w:rPr>
          <w:lang w:eastAsia="zh-CN"/>
        </w:rPr>
        <w:t xml:space="preserve">Therefore, </w:t>
      </w:r>
      <w:r w:rsidRPr="00041F51">
        <w:rPr>
          <w:rFonts w:hint="eastAsia"/>
          <w:lang w:eastAsia="zh-CN"/>
        </w:rPr>
        <w:t>both</w:t>
      </w:r>
      <w:r w:rsidRPr="00041F51">
        <w:rPr>
          <w:lang w:eastAsia="zh-CN"/>
        </w:rPr>
        <w:t xml:space="preserve"> Option1 and Option2 should be supported for </w:t>
      </w:r>
      <w:bookmarkStart w:id="6" w:name="OLE_LINK10"/>
      <w:bookmarkStart w:id="7" w:name="OLE_LINK11"/>
      <w:r w:rsidRPr="00041F51">
        <w:rPr>
          <w:rFonts w:hint="eastAsia"/>
          <w:lang w:eastAsia="zh-CN"/>
        </w:rPr>
        <w:t>t</w:t>
      </w:r>
      <w:r w:rsidRPr="00041F51">
        <w:rPr>
          <w:lang w:eastAsia="zh-CN"/>
        </w:rPr>
        <w:t>he availability indication of TRS/CSI-RS.</w:t>
      </w:r>
      <w:bookmarkEnd w:id="6"/>
      <w:bookmarkEnd w:id="7"/>
    </w:p>
    <w:p w14:paraId="5E6B8DBB" w14:textId="70E8468E" w:rsidR="00041F51" w:rsidRDefault="00041F51" w:rsidP="00041F51">
      <w:pPr>
        <w:rPr>
          <w:b/>
          <w:bCs/>
          <w:i/>
          <w:iCs/>
        </w:rPr>
      </w:pPr>
      <w:bookmarkStart w:id="8" w:name="OLE_LINK16"/>
      <w:bookmarkStart w:id="9" w:name="OLE_LINK17"/>
      <w:r w:rsidRPr="00041F51">
        <w:rPr>
          <w:rFonts w:hint="eastAsia"/>
          <w:b/>
          <w:bCs/>
          <w:i/>
          <w:iCs/>
        </w:rPr>
        <w:t>Proposal</w:t>
      </w:r>
      <w:r w:rsidRPr="00041F51">
        <w:rPr>
          <w:b/>
          <w:bCs/>
          <w:i/>
          <w:iCs/>
        </w:rPr>
        <w:t xml:space="preserve"> </w:t>
      </w:r>
      <w:r w:rsidR="00506F63">
        <w:rPr>
          <w:b/>
          <w:bCs/>
          <w:i/>
          <w:iCs/>
        </w:rPr>
        <w:t>2</w:t>
      </w:r>
      <w:r w:rsidRPr="00041F51">
        <w:rPr>
          <w:rFonts w:hint="eastAsia"/>
          <w:b/>
          <w:bCs/>
          <w:i/>
          <w:iCs/>
        </w:rPr>
        <w:t>:</w:t>
      </w:r>
      <w:r w:rsidRPr="00041F51">
        <w:rPr>
          <w:b/>
          <w:bCs/>
          <w:i/>
          <w:iCs/>
        </w:rPr>
        <w:t xml:space="preserve"> The availability indication of TRS/CSI-RS in paging DCI </w:t>
      </w:r>
      <w:r w:rsidR="00C56497">
        <w:rPr>
          <w:b/>
          <w:bCs/>
          <w:i/>
          <w:iCs/>
        </w:rPr>
        <w:t>or</w:t>
      </w:r>
      <w:r w:rsidRPr="00041F51">
        <w:rPr>
          <w:b/>
          <w:bCs/>
          <w:i/>
          <w:iCs/>
        </w:rPr>
        <w:t xml:space="preserve"> PEI DCI sh</w:t>
      </w:r>
      <w:r w:rsidR="00C56497">
        <w:rPr>
          <w:b/>
          <w:bCs/>
          <w:i/>
          <w:iCs/>
        </w:rPr>
        <w:t>all</w:t>
      </w:r>
      <w:r w:rsidRPr="00041F51">
        <w:rPr>
          <w:b/>
          <w:bCs/>
          <w:i/>
          <w:iCs/>
        </w:rPr>
        <w:t xml:space="preserve"> be supported.</w:t>
      </w:r>
    </w:p>
    <w:bookmarkEnd w:id="8"/>
    <w:bookmarkEnd w:id="9"/>
    <w:p w14:paraId="2A88E902" w14:textId="77777777" w:rsidR="00041F51" w:rsidRDefault="00041F51" w:rsidP="00041F51">
      <w:pPr>
        <w:rPr>
          <w:b/>
          <w:bCs/>
          <w:i/>
          <w:iCs/>
        </w:rPr>
      </w:pPr>
    </w:p>
    <w:p w14:paraId="7B4F573C" w14:textId="7CB8A40C" w:rsidR="0097127C" w:rsidRPr="00E90BEC" w:rsidRDefault="0097127C" w:rsidP="00E90BEC">
      <w:pPr>
        <w:pStyle w:val="1"/>
      </w:pPr>
      <w:r w:rsidRPr="00E90BEC">
        <w:t>Indication content</w:t>
      </w:r>
      <w:r w:rsidR="00E90BEC" w:rsidRPr="00E90BEC">
        <w:t xml:space="preserve"> of availability indication of TRS/CSI-RS</w:t>
      </w:r>
    </w:p>
    <w:p w14:paraId="00FE3193" w14:textId="1FBEE9EE" w:rsidR="0097127C" w:rsidRDefault="00A80D0C" w:rsidP="0097127C">
      <w:pPr>
        <w:rPr>
          <w:lang w:eastAsia="zh-CN"/>
        </w:rPr>
      </w:pPr>
      <w:r>
        <w:rPr>
          <w:rFonts w:hint="eastAsia"/>
          <w:lang w:eastAsia="zh-CN"/>
        </w:rPr>
        <w:t xml:space="preserve">In RAN1#104b_e, the following agreement on </w:t>
      </w:r>
      <w:r>
        <w:rPr>
          <w:lang w:eastAsia="zh-CN"/>
        </w:rPr>
        <w:t>i</w:t>
      </w:r>
      <w:r w:rsidRPr="00A80D0C">
        <w:rPr>
          <w:lang w:eastAsia="zh-CN"/>
        </w:rPr>
        <w:t>ndication content of availability indication of TRS/CSI-RS</w:t>
      </w:r>
      <w:r>
        <w:rPr>
          <w:lang w:eastAsia="zh-CN"/>
        </w:rPr>
        <w:t xml:space="preserve"> </w:t>
      </w:r>
      <w:r>
        <w:rPr>
          <w:rFonts w:hint="eastAsia"/>
          <w:lang w:eastAsia="zh-CN"/>
        </w:rPr>
        <w:t>had been achieved.</w:t>
      </w:r>
    </w:p>
    <w:tbl>
      <w:tblPr>
        <w:tblStyle w:val="ac"/>
        <w:tblW w:w="0" w:type="auto"/>
        <w:tblLook w:val="04A0" w:firstRow="1" w:lastRow="0" w:firstColumn="1" w:lastColumn="0" w:noHBand="0" w:noVBand="1"/>
      </w:tblPr>
      <w:tblGrid>
        <w:gridCol w:w="9307"/>
      </w:tblGrid>
      <w:tr w:rsidR="00A80D0C" w14:paraId="7C87EA35" w14:textId="77777777" w:rsidTr="00895AE4">
        <w:tc>
          <w:tcPr>
            <w:tcW w:w="9307" w:type="dxa"/>
          </w:tcPr>
          <w:p w14:paraId="5EEC809E" w14:textId="77777777" w:rsidR="00A80D0C" w:rsidRPr="00812A39" w:rsidRDefault="00A80D0C" w:rsidP="00895AE4">
            <w:pPr>
              <w:autoSpaceDE/>
              <w:autoSpaceDN/>
              <w:adjustRightInd/>
              <w:snapToGrid/>
              <w:spacing w:after="0"/>
              <w:jc w:val="left"/>
              <w:rPr>
                <w:rFonts w:eastAsia="Batang"/>
                <w:szCs w:val="20"/>
                <w:highlight w:val="green"/>
                <w:lang w:val="en-GB"/>
              </w:rPr>
            </w:pPr>
            <w:r w:rsidRPr="00812A39">
              <w:rPr>
                <w:rFonts w:ascii="Times" w:eastAsia="Batang" w:hAnsi="Times"/>
                <w:szCs w:val="20"/>
                <w:highlight w:val="green"/>
                <w:lang w:val="en-GB"/>
              </w:rPr>
              <w:t>Agreement:</w:t>
            </w:r>
          </w:p>
          <w:p w14:paraId="320F21B0" w14:textId="77777777" w:rsidR="00A80D0C" w:rsidRPr="00812A39" w:rsidRDefault="00A80D0C" w:rsidP="00895AE4">
            <w:pPr>
              <w:autoSpaceDE/>
              <w:autoSpaceDN/>
              <w:adjustRightInd/>
              <w:snapToGrid/>
              <w:spacing w:after="0"/>
              <w:jc w:val="left"/>
              <w:rPr>
                <w:rFonts w:ascii="Calibri" w:eastAsia="Batang" w:hAnsi="Calibri" w:cs="Calibri"/>
                <w:szCs w:val="20"/>
                <w:lang w:val="en-GB"/>
              </w:rPr>
            </w:pPr>
            <w:r w:rsidRPr="00812A39">
              <w:rPr>
                <w:rFonts w:ascii="Times" w:eastAsia="Batang" w:hAnsi="Times"/>
                <w:szCs w:val="20"/>
                <w:lang w:val="en-GB"/>
              </w:rPr>
              <w:t xml:space="preserve">For the information provided by a physical layer </w:t>
            </w:r>
            <w:bookmarkStart w:id="10" w:name="OLE_LINK12"/>
            <w:bookmarkStart w:id="11" w:name="OLE_LINK15"/>
            <w:r w:rsidRPr="00812A39">
              <w:rPr>
                <w:rFonts w:ascii="Times" w:eastAsia="Batang" w:hAnsi="Times"/>
                <w:szCs w:val="20"/>
                <w:lang w:val="en-GB"/>
              </w:rPr>
              <w:t xml:space="preserve">availability indication </w:t>
            </w:r>
            <w:bookmarkEnd w:id="10"/>
            <w:bookmarkEnd w:id="11"/>
            <w:r w:rsidRPr="00812A39">
              <w:rPr>
                <w:rFonts w:ascii="Times" w:eastAsia="Batang" w:hAnsi="Times"/>
                <w:szCs w:val="20"/>
                <w:lang w:val="en-GB"/>
              </w:rPr>
              <w:t>of TRS/CSI-RS at the configured occasion(s) to the idle/inactive UEs, one or more alternatives from the following can be supported:</w:t>
            </w:r>
          </w:p>
          <w:p w14:paraId="098C332F" w14:textId="77777777" w:rsidR="00A80D0C" w:rsidRPr="00812A39" w:rsidRDefault="00A80D0C" w:rsidP="00895AE4">
            <w:pPr>
              <w:numPr>
                <w:ilvl w:val="0"/>
                <w:numId w:val="35"/>
              </w:numPr>
              <w:autoSpaceDE/>
              <w:autoSpaceDN/>
              <w:adjustRightInd/>
              <w:snapToGrid/>
              <w:spacing w:after="0"/>
              <w:jc w:val="left"/>
              <w:rPr>
                <w:rFonts w:ascii="Times" w:eastAsia="Batang" w:hAnsi="Times"/>
                <w:strike/>
                <w:szCs w:val="20"/>
              </w:rPr>
            </w:pPr>
            <w:r w:rsidRPr="00812A39">
              <w:rPr>
                <w:rFonts w:ascii="Times" w:eastAsia="Batang" w:hAnsi="Times"/>
                <w:szCs w:val="20"/>
                <w:lang w:val="en-GB"/>
              </w:rPr>
              <w:t xml:space="preserve">Alt1: Availability/unavailability information for </w:t>
            </w:r>
            <w:bookmarkStart w:id="12" w:name="OLE_LINK1"/>
            <w:bookmarkStart w:id="13" w:name="OLE_LINK2"/>
            <w:r w:rsidRPr="00812A39">
              <w:rPr>
                <w:rFonts w:ascii="Times" w:eastAsia="Batang" w:hAnsi="Times"/>
                <w:szCs w:val="20"/>
                <w:lang w:val="en-GB"/>
              </w:rPr>
              <w:t>all or some of configured RS resources</w:t>
            </w:r>
            <w:bookmarkEnd w:id="12"/>
            <w:bookmarkEnd w:id="13"/>
            <w:r w:rsidRPr="00812A39">
              <w:rPr>
                <w:rFonts w:ascii="Times" w:eastAsia="Batang" w:hAnsi="Times"/>
                <w:szCs w:val="20"/>
                <w:lang w:val="en-GB"/>
              </w:rPr>
              <w:t xml:space="preserve"> </w:t>
            </w:r>
            <w:r w:rsidRPr="00812A39">
              <w:rPr>
                <w:rFonts w:ascii="Times" w:eastAsia="Batang" w:hAnsi="Times"/>
                <w:color w:val="FF0000"/>
                <w:szCs w:val="20"/>
                <w:lang w:val="en-GB"/>
              </w:rPr>
              <w:t>using a bitmap or codepoint</w:t>
            </w:r>
          </w:p>
          <w:p w14:paraId="6294482C" w14:textId="77777777" w:rsidR="00A80D0C" w:rsidRPr="00812A39" w:rsidRDefault="00A80D0C" w:rsidP="00895AE4">
            <w:pPr>
              <w:numPr>
                <w:ilvl w:val="0"/>
                <w:numId w:val="36"/>
              </w:numPr>
              <w:autoSpaceDE/>
              <w:autoSpaceDN/>
              <w:adjustRightInd/>
              <w:snapToGrid/>
              <w:spacing w:after="0"/>
              <w:ind w:left="1140"/>
              <w:jc w:val="left"/>
              <w:rPr>
                <w:rFonts w:ascii="Times" w:eastAsia="Batang" w:hAnsi="Times"/>
                <w:szCs w:val="20"/>
                <w:lang w:val="en-GB"/>
              </w:rPr>
            </w:pPr>
            <w:r w:rsidRPr="00812A39">
              <w:rPr>
                <w:rFonts w:ascii="Times" w:eastAsia="Batang" w:hAnsi="Times"/>
                <w:szCs w:val="20"/>
                <w:lang w:val="en-GB"/>
              </w:rPr>
              <w:t xml:space="preserve">e.g. </w:t>
            </w:r>
            <w:r w:rsidRPr="00812A39">
              <w:rPr>
                <w:rFonts w:ascii="Times" w:eastAsia="Batang" w:hAnsi="Times"/>
                <w:color w:val="FF0000"/>
                <w:szCs w:val="20"/>
                <w:lang w:val="en-GB"/>
              </w:rPr>
              <w:t xml:space="preserve">using bitmap, where </w:t>
            </w:r>
            <w:r w:rsidRPr="00812A39">
              <w:rPr>
                <w:rFonts w:ascii="Times" w:eastAsia="Batang" w:hAnsi="Times"/>
                <w:szCs w:val="20"/>
                <w:lang w:val="en-GB"/>
              </w:rPr>
              <w:t xml:space="preserve">each bit </w:t>
            </w:r>
            <w:r w:rsidRPr="00812A39">
              <w:rPr>
                <w:rFonts w:ascii="Times" w:eastAsia="Batang" w:hAnsi="Times"/>
                <w:strike/>
                <w:color w:val="FF0000"/>
                <w:szCs w:val="20"/>
                <w:lang w:val="en-GB"/>
              </w:rPr>
              <w:t>from a bitmap or a codepoint</w:t>
            </w:r>
            <w:r w:rsidRPr="00812A39">
              <w:rPr>
                <w:rFonts w:ascii="Times" w:eastAsia="Batang" w:hAnsi="Times"/>
                <w:color w:val="FF0000"/>
                <w:szCs w:val="20"/>
                <w:lang w:val="en-GB"/>
              </w:rPr>
              <w:t xml:space="preserve"> </w:t>
            </w:r>
            <w:r w:rsidRPr="00812A39">
              <w:rPr>
                <w:rFonts w:ascii="Times" w:eastAsia="Batang" w:hAnsi="Times"/>
                <w:szCs w:val="20"/>
                <w:lang w:val="en-GB"/>
              </w:rPr>
              <w:t xml:space="preserve">is associated with at least </w:t>
            </w:r>
            <w:r w:rsidRPr="00812A39">
              <w:rPr>
                <w:rFonts w:ascii="Times" w:eastAsia="Batang" w:hAnsi="Times"/>
                <w:szCs w:val="20"/>
                <w:lang w:val="en-GB"/>
              </w:rPr>
              <w:lastRenderedPageBreak/>
              <w:t>one resource</w:t>
            </w:r>
            <w:r w:rsidRPr="00812A39">
              <w:rPr>
                <w:rFonts w:ascii="Times" w:eastAsia="Batang" w:hAnsi="Times"/>
                <w:strike/>
                <w:szCs w:val="20"/>
                <w:lang w:val="en-GB"/>
              </w:rPr>
              <w:t>/configuration</w:t>
            </w:r>
            <w:r w:rsidRPr="00812A39">
              <w:rPr>
                <w:rFonts w:ascii="Times" w:eastAsia="Batang" w:hAnsi="Times"/>
                <w:szCs w:val="20"/>
                <w:lang w:val="en-GB"/>
              </w:rPr>
              <w:t xml:space="preserve"> or a set/group of resources</w:t>
            </w:r>
          </w:p>
          <w:p w14:paraId="6DA19F5E" w14:textId="77777777" w:rsidR="00A80D0C" w:rsidRPr="00812A39" w:rsidRDefault="00A80D0C" w:rsidP="00895AE4">
            <w:pPr>
              <w:numPr>
                <w:ilvl w:val="0"/>
                <w:numId w:val="36"/>
              </w:numPr>
              <w:autoSpaceDE/>
              <w:autoSpaceDN/>
              <w:adjustRightInd/>
              <w:snapToGrid/>
              <w:spacing w:after="0"/>
              <w:ind w:left="1140"/>
              <w:jc w:val="left"/>
              <w:rPr>
                <w:rFonts w:ascii="Times" w:eastAsia="Batang" w:hAnsi="Times"/>
                <w:color w:val="FF0000"/>
                <w:szCs w:val="20"/>
                <w:lang w:val="en-GB"/>
              </w:rPr>
            </w:pPr>
            <w:r w:rsidRPr="00812A39">
              <w:rPr>
                <w:rFonts w:ascii="Times" w:eastAsia="Batang" w:hAnsi="Times"/>
                <w:color w:val="FF0000"/>
                <w:szCs w:val="20"/>
                <w:lang w:val="en-GB"/>
              </w:rPr>
              <w:t xml:space="preserve">e.g. a codepoint to indicate a state of availability/unavailability for all or some of configured RS resources  </w:t>
            </w:r>
          </w:p>
          <w:p w14:paraId="6C6BBBC0" w14:textId="77777777" w:rsidR="00A80D0C" w:rsidRPr="00812A39" w:rsidRDefault="00A80D0C" w:rsidP="00895AE4">
            <w:pPr>
              <w:numPr>
                <w:ilvl w:val="0"/>
                <w:numId w:val="35"/>
              </w:numPr>
              <w:autoSpaceDE/>
              <w:autoSpaceDN/>
              <w:adjustRightInd/>
              <w:snapToGrid/>
              <w:spacing w:after="0"/>
              <w:jc w:val="left"/>
              <w:rPr>
                <w:rFonts w:ascii="Times" w:eastAsia="Batang" w:hAnsi="Times"/>
                <w:szCs w:val="20"/>
                <w:lang w:val="en-GB"/>
              </w:rPr>
            </w:pPr>
            <w:r w:rsidRPr="00812A39">
              <w:rPr>
                <w:rFonts w:ascii="Times" w:eastAsia="Batang" w:hAnsi="Times"/>
                <w:szCs w:val="20"/>
                <w:lang w:val="en-GB"/>
              </w:rPr>
              <w:t>Alt2: value or codepoint to indicate one or more resource/configuration indices that correspond to the available RS resources</w:t>
            </w:r>
          </w:p>
          <w:p w14:paraId="7C0EB673" w14:textId="77777777" w:rsidR="00A80D0C" w:rsidRPr="00812A39" w:rsidRDefault="00A80D0C" w:rsidP="00895AE4">
            <w:pPr>
              <w:numPr>
                <w:ilvl w:val="0"/>
                <w:numId w:val="35"/>
              </w:numPr>
              <w:autoSpaceDE/>
              <w:autoSpaceDN/>
              <w:adjustRightInd/>
              <w:snapToGrid/>
              <w:spacing w:after="0"/>
              <w:jc w:val="left"/>
              <w:rPr>
                <w:rFonts w:ascii="Times" w:eastAsia="Batang" w:hAnsi="Times"/>
                <w:szCs w:val="20"/>
                <w:lang w:val="en-GB"/>
              </w:rPr>
            </w:pPr>
            <w:r w:rsidRPr="00812A39">
              <w:rPr>
                <w:rFonts w:ascii="Times" w:eastAsia="Batang" w:hAnsi="Times"/>
                <w:szCs w:val="20"/>
                <w:lang w:val="en-GB"/>
              </w:rPr>
              <w:t>FFS whether and how to indicate the ‘availability’ in beam selective manner.</w:t>
            </w:r>
          </w:p>
          <w:p w14:paraId="5B7A43CD" w14:textId="77777777" w:rsidR="00A80D0C" w:rsidRPr="0097127C" w:rsidRDefault="00A80D0C" w:rsidP="00895AE4">
            <w:pPr>
              <w:numPr>
                <w:ilvl w:val="0"/>
                <w:numId w:val="35"/>
              </w:numPr>
              <w:autoSpaceDE/>
              <w:autoSpaceDN/>
              <w:adjustRightInd/>
              <w:snapToGrid/>
              <w:spacing w:after="0"/>
              <w:jc w:val="left"/>
              <w:rPr>
                <w:rFonts w:ascii="Times" w:eastAsia="Batang" w:hAnsi="Times"/>
                <w:sz w:val="20"/>
                <w:szCs w:val="20"/>
                <w:lang w:val="en-GB"/>
              </w:rPr>
            </w:pPr>
            <w:r w:rsidRPr="00812A39">
              <w:rPr>
                <w:rFonts w:ascii="Times" w:eastAsia="Batang" w:hAnsi="Times"/>
                <w:szCs w:val="20"/>
                <w:lang w:val="en-GB"/>
              </w:rPr>
              <w:t>Other alternatives are not precluded</w:t>
            </w:r>
          </w:p>
        </w:tc>
      </w:tr>
    </w:tbl>
    <w:p w14:paraId="7B534F15" w14:textId="7D813ABC" w:rsidR="00351032" w:rsidRDefault="004C7A89" w:rsidP="0097127C">
      <w:pPr>
        <w:rPr>
          <w:lang w:eastAsia="zh-CN"/>
        </w:rPr>
      </w:pPr>
      <w:r>
        <w:rPr>
          <w:lang w:eastAsia="zh-CN"/>
        </w:rPr>
        <w:lastRenderedPageBreak/>
        <w:t>In</w:t>
      </w:r>
      <w:r w:rsidR="002A318A">
        <w:rPr>
          <w:rFonts w:hint="eastAsia"/>
          <w:lang w:eastAsia="zh-CN"/>
        </w:rPr>
        <w:t xml:space="preserve"> Alt 1,</w:t>
      </w:r>
      <w:r w:rsidR="00E439B6" w:rsidRPr="00E439B6">
        <w:rPr>
          <w:lang w:eastAsia="zh-CN"/>
        </w:rPr>
        <w:t xml:space="preserve"> availability/unavailability inf</w:t>
      </w:r>
      <w:r w:rsidR="00E439B6">
        <w:rPr>
          <w:lang w:eastAsia="zh-CN"/>
        </w:rPr>
        <w:t xml:space="preserve">ormation for each resource (set) in </w:t>
      </w:r>
      <w:r w:rsidR="00E439B6" w:rsidRPr="00E439B6">
        <w:rPr>
          <w:lang w:eastAsia="zh-CN"/>
        </w:rPr>
        <w:t>all or some of configured RS resources</w:t>
      </w:r>
      <w:r w:rsidR="00E439B6" w:rsidRPr="00E439B6">
        <w:t xml:space="preserve"> </w:t>
      </w:r>
      <w:r w:rsidR="009C6B32">
        <w:t xml:space="preserve">is indicated </w:t>
      </w:r>
      <w:r w:rsidR="009C6B32">
        <w:rPr>
          <w:lang w:eastAsia="zh-CN"/>
        </w:rPr>
        <w:t>though</w:t>
      </w:r>
      <w:r w:rsidR="00E439B6" w:rsidRPr="00E439B6">
        <w:rPr>
          <w:lang w:eastAsia="zh-CN"/>
        </w:rPr>
        <w:t xml:space="preserve"> a bitmap or codepoint</w:t>
      </w:r>
      <w:r w:rsidR="00E439B6">
        <w:rPr>
          <w:lang w:eastAsia="zh-CN"/>
        </w:rPr>
        <w:t xml:space="preserve">. </w:t>
      </w:r>
      <w:r w:rsidR="00E439B6" w:rsidRPr="00E439B6">
        <w:rPr>
          <w:lang w:eastAsia="zh-CN"/>
        </w:rPr>
        <w:t>For the way of bitmap</w:t>
      </w:r>
      <w:r w:rsidR="00E439B6">
        <w:rPr>
          <w:lang w:eastAsia="zh-CN"/>
        </w:rPr>
        <w:t xml:space="preserve">, </w:t>
      </w:r>
      <w:r w:rsidR="00E439B6" w:rsidRPr="00E439B6">
        <w:rPr>
          <w:lang w:eastAsia="zh-CN"/>
        </w:rPr>
        <w:t xml:space="preserve">each bit from </w:t>
      </w:r>
      <w:r w:rsidR="00E439B6">
        <w:rPr>
          <w:lang w:eastAsia="zh-CN"/>
        </w:rPr>
        <w:t>the</w:t>
      </w:r>
      <w:r w:rsidR="00E439B6" w:rsidRPr="00E439B6">
        <w:rPr>
          <w:lang w:eastAsia="zh-CN"/>
        </w:rPr>
        <w:t xml:space="preserve"> bitmap is associated with </w:t>
      </w:r>
      <w:bookmarkStart w:id="14" w:name="OLE_LINK5"/>
      <w:bookmarkStart w:id="15" w:name="OLE_LINK6"/>
      <w:r w:rsidR="00E439B6" w:rsidRPr="00E439B6">
        <w:rPr>
          <w:lang w:eastAsia="zh-CN"/>
        </w:rPr>
        <w:t>one resource/configuration or a set/group of resources</w:t>
      </w:r>
      <w:bookmarkEnd w:id="14"/>
      <w:bookmarkEnd w:id="15"/>
      <w:r w:rsidR="00E439B6">
        <w:rPr>
          <w:lang w:eastAsia="zh-CN"/>
        </w:rPr>
        <w:t>.</w:t>
      </w:r>
      <w:r w:rsidR="00BC51E4" w:rsidRPr="00BC51E4">
        <w:t xml:space="preserve"> </w:t>
      </w:r>
      <w:r w:rsidR="00BC51E4" w:rsidRPr="00BC51E4">
        <w:rPr>
          <w:lang w:eastAsia="zh-CN"/>
        </w:rPr>
        <w:t>It is a simple and flexible way to indicate the</w:t>
      </w:r>
      <w:r w:rsidR="00BC51E4" w:rsidRPr="00BC51E4">
        <w:t xml:space="preserve"> </w:t>
      </w:r>
      <w:r w:rsidR="00BC51E4" w:rsidRPr="00BC51E4">
        <w:rPr>
          <w:lang w:eastAsia="zh-CN"/>
        </w:rPr>
        <w:t>availability/unavailability information of one resource/configuration or a set/group of resources</w:t>
      </w:r>
      <w:r w:rsidR="00BC51E4">
        <w:rPr>
          <w:lang w:eastAsia="zh-CN"/>
        </w:rPr>
        <w:t xml:space="preserve">. For the way of codepoint, </w:t>
      </w:r>
      <w:r w:rsidR="00A11793" w:rsidRPr="00A11793">
        <w:rPr>
          <w:lang w:eastAsia="zh-CN"/>
        </w:rPr>
        <w:t>a codepoint to indicate a state of availability/unavailability for all or s</w:t>
      </w:r>
      <w:r w:rsidR="00A11793">
        <w:rPr>
          <w:lang w:eastAsia="zh-CN"/>
        </w:rPr>
        <w:t xml:space="preserve">ome of configured RS resources. </w:t>
      </w:r>
      <w:r w:rsidR="00A11793" w:rsidRPr="00A11793">
        <w:rPr>
          <w:lang w:eastAsia="zh-CN"/>
        </w:rPr>
        <w:t>When the number of resources is relatively large, this method needs to define a lot of states, and it will bring serious signaling overhead to configure these states.</w:t>
      </w:r>
      <w:r w:rsidR="00A11793">
        <w:rPr>
          <w:lang w:eastAsia="zh-CN"/>
        </w:rPr>
        <w:t xml:space="preserve"> In our view, </w:t>
      </w:r>
      <w:bookmarkStart w:id="16" w:name="OLE_LINK8"/>
      <w:bookmarkStart w:id="17" w:name="OLE_LINK9"/>
      <w:r w:rsidR="00A11793">
        <w:rPr>
          <w:lang w:eastAsia="zh-CN"/>
        </w:rPr>
        <w:t>a</w:t>
      </w:r>
      <w:r w:rsidR="00A11793" w:rsidRPr="00A11793">
        <w:rPr>
          <w:lang w:eastAsia="zh-CN"/>
        </w:rPr>
        <w:t>vailability/unavailability information for all or some of configured RS resources using a bitmap</w:t>
      </w:r>
      <w:r>
        <w:rPr>
          <w:lang w:eastAsia="zh-CN"/>
        </w:rPr>
        <w:t xml:space="preserve"> should be </w:t>
      </w:r>
      <w:r w:rsidR="00A11793">
        <w:rPr>
          <w:lang w:eastAsia="zh-CN"/>
        </w:rPr>
        <w:t>supported.</w:t>
      </w:r>
      <w:bookmarkEnd w:id="16"/>
      <w:bookmarkEnd w:id="17"/>
    </w:p>
    <w:p w14:paraId="3C678584" w14:textId="2BB26E13" w:rsidR="002A318A" w:rsidRDefault="00E439B6" w:rsidP="0097127C">
      <w:pPr>
        <w:rPr>
          <w:lang w:eastAsia="zh-CN"/>
        </w:rPr>
      </w:pPr>
      <w:r>
        <w:rPr>
          <w:lang w:eastAsia="zh-CN"/>
        </w:rPr>
        <w:t>For Alt 2,</w:t>
      </w:r>
      <w:r w:rsidR="004C7A89">
        <w:rPr>
          <w:lang w:eastAsia="zh-CN"/>
        </w:rPr>
        <w:t xml:space="preserve"> </w:t>
      </w:r>
      <w:r w:rsidR="004C7A89" w:rsidRPr="004C7A89">
        <w:rPr>
          <w:lang w:eastAsia="zh-CN"/>
        </w:rPr>
        <w:t>one or more resource/configuration indices that correspond to the available RS resources</w:t>
      </w:r>
      <w:r w:rsidR="009C6B32">
        <w:rPr>
          <w:lang w:eastAsia="zh-CN"/>
        </w:rPr>
        <w:t xml:space="preserve"> </w:t>
      </w:r>
      <w:r w:rsidR="009C6B32" w:rsidRPr="009C6B32">
        <w:rPr>
          <w:lang w:eastAsia="zh-CN"/>
        </w:rPr>
        <w:t>is indicated though a codepoint.</w:t>
      </w:r>
      <w:r w:rsidR="009C6B32">
        <w:rPr>
          <w:lang w:eastAsia="zh-CN"/>
        </w:rPr>
        <w:t xml:space="preserve"> </w:t>
      </w:r>
      <w:r w:rsidR="009C6B32" w:rsidRPr="009C6B32">
        <w:rPr>
          <w:lang w:eastAsia="zh-CN"/>
        </w:rPr>
        <w:t xml:space="preserve">If one </w:t>
      </w:r>
      <w:r w:rsidR="009C6B32">
        <w:rPr>
          <w:lang w:eastAsia="zh-CN"/>
        </w:rPr>
        <w:t>codepoint</w:t>
      </w:r>
      <w:r w:rsidR="009C6B32" w:rsidRPr="009C6B32">
        <w:rPr>
          <w:lang w:eastAsia="zh-CN"/>
        </w:rPr>
        <w:t xml:space="preserve"> corresponds to one </w:t>
      </w:r>
      <w:r w:rsidR="009C6B32">
        <w:rPr>
          <w:lang w:eastAsia="zh-CN"/>
        </w:rPr>
        <w:t>resource/configuration indice</w:t>
      </w:r>
      <w:r w:rsidR="009C6B32" w:rsidRPr="009C6B32">
        <w:rPr>
          <w:lang w:eastAsia="zh-CN"/>
        </w:rPr>
        <w:t>,</w:t>
      </w:r>
      <w:r w:rsidR="009C6B32">
        <w:rPr>
          <w:lang w:eastAsia="zh-CN"/>
        </w:rPr>
        <w:t xml:space="preserve"> </w:t>
      </w:r>
      <w:r w:rsidR="009C6B32" w:rsidRPr="009C6B32">
        <w:rPr>
          <w:lang w:eastAsia="zh-CN"/>
        </w:rPr>
        <w:t>availability indication</w:t>
      </w:r>
      <w:r w:rsidR="009C6B32" w:rsidRPr="009C6B32">
        <w:t xml:space="preserve"> </w:t>
      </w:r>
      <w:r w:rsidR="009C6B32" w:rsidRPr="009C6B32">
        <w:rPr>
          <w:lang w:eastAsia="zh-CN"/>
        </w:rPr>
        <w:t>can only indicate that one resource/configuration is available</w:t>
      </w:r>
      <w:r w:rsidR="009C6B32">
        <w:rPr>
          <w:lang w:eastAsia="zh-CN"/>
        </w:rPr>
        <w:t xml:space="preserve">, which </w:t>
      </w:r>
      <w:r w:rsidR="009C6B32" w:rsidRPr="009C6B32">
        <w:rPr>
          <w:lang w:eastAsia="zh-CN"/>
        </w:rPr>
        <w:t>would limited the number of active resources for T/F tracking.</w:t>
      </w:r>
      <w:r w:rsidR="009C6B32">
        <w:rPr>
          <w:lang w:eastAsia="zh-CN"/>
        </w:rPr>
        <w:t xml:space="preserve"> If </w:t>
      </w:r>
      <w:r w:rsidR="009C6B32" w:rsidRPr="009C6B32">
        <w:rPr>
          <w:lang w:eastAsia="zh-CN"/>
        </w:rPr>
        <w:t xml:space="preserve">one codepoint corresponds to </w:t>
      </w:r>
      <w:r w:rsidR="009C6B32">
        <w:rPr>
          <w:lang w:eastAsia="zh-CN"/>
        </w:rPr>
        <w:t>multiple</w:t>
      </w:r>
      <w:r w:rsidR="009C6B32" w:rsidRPr="009C6B32">
        <w:rPr>
          <w:lang w:eastAsia="zh-CN"/>
        </w:rPr>
        <w:t xml:space="preserve"> resource/configuration indices,</w:t>
      </w:r>
      <w:r w:rsidR="009C6B32" w:rsidRPr="009C6B32">
        <w:t xml:space="preserve"> </w:t>
      </w:r>
      <w:r w:rsidR="009C6B32" w:rsidRPr="009C6B32">
        <w:rPr>
          <w:lang w:eastAsia="zh-CN"/>
        </w:rPr>
        <w:t>availability indication can indicate that multiple resource</w:t>
      </w:r>
      <w:r w:rsidR="009C6B32">
        <w:rPr>
          <w:lang w:eastAsia="zh-CN"/>
        </w:rPr>
        <w:t>s</w:t>
      </w:r>
      <w:r w:rsidR="009C6B32" w:rsidRPr="009C6B32">
        <w:rPr>
          <w:lang w:eastAsia="zh-CN"/>
        </w:rPr>
        <w:t>/configuration</w:t>
      </w:r>
      <w:r w:rsidR="009C6B32">
        <w:rPr>
          <w:lang w:eastAsia="zh-CN"/>
        </w:rPr>
        <w:t>s</w:t>
      </w:r>
      <w:r w:rsidR="009C6B32" w:rsidRPr="009C6B32">
        <w:rPr>
          <w:lang w:eastAsia="zh-CN"/>
        </w:rPr>
        <w:t xml:space="preserve"> </w:t>
      </w:r>
      <w:r w:rsidR="009C6B32">
        <w:rPr>
          <w:lang w:eastAsia="zh-CN"/>
        </w:rPr>
        <w:t xml:space="preserve">are available. However, in this case, </w:t>
      </w:r>
      <w:r w:rsidR="009C6B32" w:rsidRPr="009C6B32">
        <w:rPr>
          <w:lang w:eastAsia="zh-CN"/>
        </w:rPr>
        <w:t>a lot of states</w:t>
      </w:r>
      <w:r w:rsidR="009C6B32">
        <w:rPr>
          <w:lang w:eastAsia="zh-CN"/>
        </w:rPr>
        <w:t xml:space="preserve"> need to de defined, </w:t>
      </w:r>
      <w:r w:rsidR="009C6B32" w:rsidRPr="009C6B32">
        <w:rPr>
          <w:lang w:eastAsia="zh-CN"/>
        </w:rPr>
        <w:t>and it will bring serious signaling overhead to configure these states.</w:t>
      </w:r>
    </w:p>
    <w:p w14:paraId="61B2223E" w14:textId="67A08A70" w:rsidR="00380816" w:rsidRDefault="003F3E91" w:rsidP="0097127C">
      <w:pPr>
        <w:rPr>
          <w:b/>
          <w:i/>
          <w:lang w:eastAsia="zh-CN"/>
        </w:rPr>
      </w:pPr>
      <w:r w:rsidRPr="003F3E91">
        <w:rPr>
          <w:rFonts w:hint="eastAsia"/>
          <w:b/>
          <w:i/>
          <w:lang w:eastAsia="zh-CN"/>
        </w:rPr>
        <w:t xml:space="preserve">Proposal </w:t>
      </w:r>
      <w:r w:rsidR="00506F63">
        <w:rPr>
          <w:b/>
          <w:i/>
          <w:lang w:eastAsia="zh-CN"/>
        </w:rPr>
        <w:t>3</w:t>
      </w:r>
      <w:r w:rsidRPr="003F3E91">
        <w:rPr>
          <w:rFonts w:hint="eastAsia"/>
          <w:b/>
          <w:i/>
          <w:lang w:eastAsia="zh-CN"/>
        </w:rPr>
        <w:t xml:space="preserve">: </w:t>
      </w:r>
      <w:r w:rsidRPr="003F3E91">
        <w:rPr>
          <w:b/>
          <w:i/>
          <w:lang w:eastAsia="zh-CN"/>
        </w:rPr>
        <w:t>Availability/unavailability information for all or some of configured RS resources using a bitmap sh</w:t>
      </w:r>
      <w:r w:rsidR="00430189">
        <w:rPr>
          <w:b/>
          <w:i/>
          <w:lang w:eastAsia="zh-CN"/>
        </w:rPr>
        <w:t>all</w:t>
      </w:r>
      <w:r w:rsidRPr="003F3E91">
        <w:rPr>
          <w:b/>
          <w:i/>
          <w:lang w:eastAsia="zh-CN"/>
        </w:rPr>
        <w:t xml:space="preserve"> be supported.</w:t>
      </w:r>
    </w:p>
    <w:p w14:paraId="476E6F39" w14:textId="77777777" w:rsidR="003F3E91" w:rsidRPr="003F3E91" w:rsidRDefault="003F3E91" w:rsidP="0097127C">
      <w:pPr>
        <w:rPr>
          <w:b/>
          <w:i/>
          <w:lang w:eastAsia="zh-CN"/>
        </w:rPr>
      </w:pPr>
    </w:p>
    <w:p w14:paraId="0840D2A7" w14:textId="605ECF7B" w:rsidR="00A80D0C" w:rsidRDefault="00A45A22" w:rsidP="00A45A22">
      <w:pPr>
        <w:pStyle w:val="1"/>
        <w:rPr>
          <w:lang w:eastAsia="zh-CN"/>
        </w:rPr>
      </w:pPr>
      <w:r w:rsidRPr="00A45A22">
        <w:rPr>
          <w:lang w:eastAsia="zh-CN"/>
        </w:rPr>
        <w:t>Validity time</w:t>
      </w:r>
      <w:r w:rsidRPr="00A45A22">
        <w:t xml:space="preserve"> </w:t>
      </w:r>
      <w:r w:rsidRPr="00A45A22">
        <w:rPr>
          <w:lang w:eastAsia="zh-CN"/>
        </w:rPr>
        <w:t>of availability indication of TRS/CSI-RS</w:t>
      </w:r>
    </w:p>
    <w:p w14:paraId="15966FD9" w14:textId="111B5BAA" w:rsidR="00E73CF3" w:rsidRDefault="00351032" w:rsidP="0097127C">
      <w:pPr>
        <w:rPr>
          <w:lang w:eastAsia="zh-CN"/>
        </w:rPr>
      </w:pPr>
      <w:r>
        <w:rPr>
          <w:rFonts w:hint="eastAsia"/>
          <w:lang w:eastAsia="zh-CN"/>
        </w:rPr>
        <w:t xml:space="preserve">When </w:t>
      </w:r>
      <w:r>
        <w:rPr>
          <w:lang w:eastAsia="zh-CN"/>
        </w:rPr>
        <w:t>t</w:t>
      </w:r>
      <w:r w:rsidRPr="00041F51">
        <w:rPr>
          <w:lang w:eastAsia="zh-CN"/>
        </w:rPr>
        <w:t>he availability indication of TRS/CSI-RS is delivered in paging DCI</w:t>
      </w:r>
      <w:r>
        <w:rPr>
          <w:lang w:eastAsia="zh-CN"/>
        </w:rPr>
        <w:t xml:space="preserve">, </w:t>
      </w:r>
      <w:r w:rsidRPr="00351032">
        <w:rPr>
          <w:lang w:eastAsia="zh-CN"/>
        </w:rPr>
        <w:t>the paging DCI in the previous paging cycle can indicate the availability of TRS/CSI-RS for the PO in the next cycle</w:t>
      </w:r>
      <w:r>
        <w:rPr>
          <w:lang w:eastAsia="zh-CN"/>
        </w:rPr>
        <w:t xml:space="preserve">. </w:t>
      </w:r>
      <w:r w:rsidR="00E73CF3">
        <w:rPr>
          <w:lang w:eastAsia="zh-CN"/>
        </w:rPr>
        <w:t>I</w:t>
      </w:r>
      <w:r w:rsidRPr="00351032">
        <w:rPr>
          <w:lang w:eastAsia="zh-CN"/>
        </w:rPr>
        <w:t xml:space="preserve">n most cases, </w:t>
      </w:r>
      <w:r w:rsidR="00CB002A">
        <w:rPr>
          <w:lang w:eastAsia="zh-CN"/>
        </w:rPr>
        <w:t>t</w:t>
      </w:r>
      <w:r w:rsidR="00CB002A" w:rsidRPr="00CB002A">
        <w:rPr>
          <w:lang w:eastAsia="zh-CN"/>
        </w:rPr>
        <w:t>he network will not send paging DCI on a certain PO</w:t>
      </w:r>
      <w:r>
        <w:rPr>
          <w:lang w:eastAsia="zh-CN"/>
        </w:rPr>
        <w:t>.</w:t>
      </w:r>
      <w:bookmarkStart w:id="18" w:name="OLE_LINK7"/>
      <w:r w:rsidRPr="00351032">
        <w:rPr>
          <w:rFonts w:hint="eastAsia"/>
        </w:rPr>
        <w:t xml:space="preserve"> </w:t>
      </w:r>
      <w:r w:rsidR="00CB002A" w:rsidRPr="00CB002A">
        <w:rPr>
          <w:lang w:eastAsia="zh-CN"/>
        </w:rPr>
        <w:t>If for availability indication, the network sends Paging DCI at each PO will cause serious signaling overhead</w:t>
      </w:r>
      <w:r w:rsidR="00CB002A">
        <w:rPr>
          <w:rFonts w:hint="eastAsia"/>
          <w:lang w:eastAsia="zh-CN"/>
        </w:rPr>
        <w:t>.</w:t>
      </w:r>
      <w:bookmarkEnd w:id="18"/>
      <w:r w:rsidR="00CB002A">
        <w:rPr>
          <w:rFonts w:hint="eastAsia"/>
          <w:lang w:eastAsia="zh-CN"/>
        </w:rPr>
        <w:t xml:space="preserve"> </w:t>
      </w:r>
      <w:r w:rsidR="00CB002A" w:rsidRPr="00CB002A">
        <w:rPr>
          <w:lang w:eastAsia="zh-CN"/>
        </w:rPr>
        <w:t>A compromise is to support validity time for the availability indication of TRS/CSI-RS at the configured occasion(s) to the idle/inactive UE</w:t>
      </w:r>
      <w:r w:rsidR="00CB002A">
        <w:rPr>
          <w:lang w:eastAsia="zh-CN"/>
        </w:rPr>
        <w:t>.</w:t>
      </w:r>
      <w:r w:rsidR="000524F0">
        <w:rPr>
          <w:lang w:eastAsia="zh-CN"/>
        </w:rPr>
        <w:t xml:space="preserve"> The </w:t>
      </w:r>
      <w:r w:rsidR="000524F0" w:rsidRPr="000524F0">
        <w:rPr>
          <w:lang w:eastAsia="zh-CN"/>
        </w:rPr>
        <w:t>validity time for the availability indication</w:t>
      </w:r>
      <w:r w:rsidR="000524F0">
        <w:rPr>
          <w:lang w:eastAsia="zh-CN"/>
        </w:rPr>
        <w:t xml:space="preserve"> can be multiple paging cycles, a</w:t>
      </w:r>
      <w:r w:rsidR="00E73CF3" w:rsidRPr="00E73CF3">
        <w:rPr>
          <w:lang w:eastAsia="zh-CN"/>
        </w:rPr>
        <w:t xml:space="preserve">s shown in Figure </w:t>
      </w:r>
      <w:r w:rsidR="000524F0">
        <w:rPr>
          <w:lang w:eastAsia="zh-CN"/>
        </w:rPr>
        <w:t>3</w:t>
      </w:r>
      <w:r w:rsidR="006B25FD">
        <w:rPr>
          <w:lang w:eastAsia="zh-CN"/>
        </w:rPr>
        <w:t xml:space="preserve"> (The </w:t>
      </w:r>
      <w:r w:rsidR="006B25FD" w:rsidRPr="00CB002A">
        <w:rPr>
          <w:lang w:eastAsia="zh-CN"/>
        </w:rPr>
        <w:t>validity time</w:t>
      </w:r>
      <w:r w:rsidR="006B25FD">
        <w:rPr>
          <w:lang w:eastAsia="zh-CN"/>
        </w:rPr>
        <w:t xml:space="preserve"> is 3 paging cycles)</w:t>
      </w:r>
      <w:r w:rsidR="00E73CF3" w:rsidRPr="00E73CF3">
        <w:rPr>
          <w:lang w:eastAsia="zh-CN"/>
        </w:rPr>
        <w:t>.</w:t>
      </w:r>
      <w:r w:rsidR="006B25FD">
        <w:rPr>
          <w:lang w:eastAsia="zh-CN"/>
        </w:rPr>
        <w:t xml:space="preserve"> In this case, </w:t>
      </w:r>
      <w:r w:rsidR="005546E8">
        <w:rPr>
          <w:lang w:eastAsia="zh-CN"/>
        </w:rPr>
        <w:t>t</w:t>
      </w:r>
      <w:r w:rsidR="005546E8" w:rsidRPr="005546E8">
        <w:rPr>
          <w:lang w:eastAsia="zh-CN"/>
        </w:rPr>
        <w:t xml:space="preserve">he network only needs to send availability indication every 3 </w:t>
      </w:r>
      <w:r w:rsidR="005546E8">
        <w:rPr>
          <w:lang w:eastAsia="zh-CN"/>
        </w:rPr>
        <w:t xml:space="preserve">paging </w:t>
      </w:r>
      <w:r w:rsidR="005546E8" w:rsidRPr="005546E8">
        <w:rPr>
          <w:lang w:eastAsia="zh-CN"/>
        </w:rPr>
        <w:t>cycles</w:t>
      </w:r>
      <w:r w:rsidR="005546E8">
        <w:rPr>
          <w:lang w:eastAsia="zh-CN"/>
        </w:rPr>
        <w:t>.</w:t>
      </w:r>
    </w:p>
    <w:p w14:paraId="61983257" w14:textId="26D02C8B" w:rsidR="005546E8" w:rsidRDefault="005476D7" w:rsidP="005546E8">
      <w:pPr>
        <w:jc w:val="center"/>
        <w:rPr>
          <w:lang w:eastAsia="zh-CN"/>
        </w:rPr>
      </w:pPr>
      <w:r>
        <w:rPr>
          <w:noProof/>
          <w:lang w:eastAsia="zh-CN"/>
        </w:rPr>
        <w:drawing>
          <wp:inline distT="0" distB="0" distL="0" distR="0" wp14:anchorId="1A819592" wp14:editId="7163873F">
            <wp:extent cx="5725998" cy="9705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4230" cy="982128"/>
                    </a:xfrm>
                    <a:prstGeom prst="rect">
                      <a:avLst/>
                    </a:prstGeom>
                    <a:noFill/>
                  </pic:spPr>
                </pic:pic>
              </a:graphicData>
            </a:graphic>
          </wp:inline>
        </w:drawing>
      </w:r>
    </w:p>
    <w:p w14:paraId="68FFB8B1" w14:textId="69D536BA" w:rsidR="00542B3D" w:rsidRPr="00542B3D" w:rsidRDefault="003A36D8" w:rsidP="00542B3D">
      <w:pPr>
        <w:jc w:val="center"/>
        <w:rPr>
          <w:b/>
          <w:lang w:eastAsia="zh-CN"/>
        </w:rPr>
      </w:pPr>
      <w:r>
        <w:rPr>
          <w:rFonts w:hint="eastAsia"/>
          <w:b/>
          <w:lang w:eastAsia="zh-CN"/>
        </w:rPr>
        <w:t>F</w:t>
      </w:r>
      <w:r>
        <w:rPr>
          <w:b/>
          <w:lang w:eastAsia="zh-CN"/>
        </w:rPr>
        <w:t xml:space="preserve">igure </w:t>
      </w:r>
      <w:r w:rsidR="005476D7">
        <w:rPr>
          <w:b/>
          <w:lang w:eastAsia="zh-CN"/>
        </w:rPr>
        <w:t>3</w:t>
      </w:r>
      <w:r>
        <w:rPr>
          <w:b/>
          <w:lang w:eastAsia="zh-CN"/>
        </w:rPr>
        <w:t xml:space="preserve">: </w:t>
      </w:r>
      <w:r w:rsidR="005476D7">
        <w:rPr>
          <w:b/>
          <w:lang w:eastAsia="zh-CN"/>
        </w:rPr>
        <w:t>A</w:t>
      </w:r>
      <w:r w:rsidR="005476D7" w:rsidRPr="005476D7">
        <w:rPr>
          <w:b/>
          <w:lang w:eastAsia="zh-CN"/>
        </w:rPr>
        <w:t>vailability indication of TRS/CSI-RS is delivered in paging DCI</w:t>
      </w:r>
      <w:r w:rsidR="005476D7">
        <w:rPr>
          <w:b/>
          <w:lang w:eastAsia="zh-CN"/>
        </w:rPr>
        <w:t xml:space="preserve"> </w:t>
      </w:r>
      <w:r w:rsidR="00AB713D">
        <w:rPr>
          <w:b/>
          <w:lang w:eastAsia="zh-CN"/>
        </w:rPr>
        <w:t>when</w:t>
      </w:r>
      <w:r w:rsidR="00AB713D" w:rsidRPr="00AB713D">
        <w:rPr>
          <w:b/>
          <w:lang w:eastAsia="zh-CN"/>
        </w:rPr>
        <w:t xml:space="preserve"> PEI is </w:t>
      </w:r>
      <w:r w:rsidR="00AB713D">
        <w:rPr>
          <w:b/>
          <w:lang w:eastAsia="zh-CN"/>
        </w:rPr>
        <w:t xml:space="preserve">not </w:t>
      </w:r>
      <w:r w:rsidR="00AB713D" w:rsidRPr="00AB713D">
        <w:rPr>
          <w:b/>
          <w:lang w:eastAsia="zh-CN"/>
        </w:rPr>
        <w:t>configured</w:t>
      </w:r>
    </w:p>
    <w:p w14:paraId="0983D98B" w14:textId="7FD2485D" w:rsidR="00224205" w:rsidRDefault="00224205" w:rsidP="00224205">
      <w:pPr>
        <w:rPr>
          <w:lang w:eastAsia="zh-CN"/>
        </w:rPr>
      </w:pPr>
      <w:r w:rsidRPr="005546E8">
        <w:rPr>
          <w:lang w:eastAsia="zh-CN"/>
        </w:rPr>
        <w:t xml:space="preserve">In addition, if PEI is configured, the UE will most likely not monitor PO. In this case, </w:t>
      </w:r>
      <w:r>
        <w:rPr>
          <w:lang w:eastAsia="zh-CN"/>
        </w:rPr>
        <w:t>if t</w:t>
      </w:r>
      <w:r w:rsidRPr="00041F51">
        <w:rPr>
          <w:lang w:eastAsia="zh-CN"/>
        </w:rPr>
        <w:t>he availability indication of TRS/CSI-RS is delivered in paging DCI</w:t>
      </w:r>
      <w:r>
        <w:rPr>
          <w:lang w:eastAsia="zh-CN"/>
        </w:rPr>
        <w:t xml:space="preserve">, </w:t>
      </w:r>
      <w:r w:rsidRPr="002506EB">
        <w:rPr>
          <w:lang w:eastAsia="zh-CN"/>
        </w:rPr>
        <w:t xml:space="preserve">it will go against the original intention of introducing </w:t>
      </w:r>
      <w:r>
        <w:rPr>
          <w:lang w:eastAsia="zh-CN"/>
        </w:rPr>
        <w:t>PEI</w:t>
      </w:r>
      <w:r w:rsidRPr="005546E8">
        <w:rPr>
          <w:lang w:eastAsia="zh-CN"/>
        </w:rPr>
        <w:t>.</w:t>
      </w:r>
      <w:r>
        <w:rPr>
          <w:lang w:eastAsia="zh-CN"/>
        </w:rPr>
        <w:t xml:space="preserve"> </w:t>
      </w:r>
      <w:r w:rsidRPr="002506EB">
        <w:rPr>
          <w:lang w:eastAsia="zh-CN"/>
        </w:rPr>
        <w:t>A compromise method is that the UE determines the PO for sending the availability indication based on the validity time</w:t>
      </w:r>
      <w:r>
        <w:rPr>
          <w:lang w:eastAsia="zh-CN"/>
        </w:rPr>
        <w:t>, a</w:t>
      </w:r>
      <w:r w:rsidRPr="00E73CF3">
        <w:rPr>
          <w:lang w:eastAsia="zh-CN"/>
        </w:rPr>
        <w:t xml:space="preserve">s shown in Figure </w:t>
      </w:r>
      <w:r w:rsidR="00657224">
        <w:rPr>
          <w:lang w:eastAsia="zh-CN"/>
        </w:rPr>
        <w:t>4</w:t>
      </w:r>
      <w:r>
        <w:rPr>
          <w:lang w:eastAsia="zh-CN"/>
        </w:rPr>
        <w:t xml:space="preserve"> (the </w:t>
      </w:r>
      <w:r w:rsidRPr="00CB002A">
        <w:rPr>
          <w:lang w:eastAsia="zh-CN"/>
        </w:rPr>
        <w:t>validity time</w:t>
      </w:r>
      <w:r>
        <w:rPr>
          <w:lang w:eastAsia="zh-CN"/>
        </w:rPr>
        <w:t xml:space="preserve"> is 3 paging cycles)</w:t>
      </w:r>
      <w:r w:rsidRPr="002506EB">
        <w:rPr>
          <w:lang w:eastAsia="zh-CN"/>
        </w:rPr>
        <w:t>.</w:t>
      </w:r>
      <w:r>
        <w:rPr>
          <w:lang w:eastAsia="zh-CN"/>
        </w:rPr>
        <w:t xml:space="preserve"> For the </w:t>
      </w:r>
      <w:r w:rsidRPr="002506EB">
        <w:rPr>
          <w:lang w:eastAsia="zh-CN"/>
        </w:rPr>
        <w:t>PO for sending the availability indication</w:t>
      </w:r>
      <w:r>
        <w:rPr>
          <w:lang w:eastAsia="zh-CN"/>
        </w:rPr>
        <w:t xml:space="preserve">, </w:t>
      </w:r>
      <w:r w:rsidRPr="004A3C1B">
        <w:rPr>
          <w:lang w:eastAsia="zh-CN"/>
        </w:rPr>
        <w:t xml:space="preserve">UE needs to </w:t>
      </w:r>
      <w:r>
        <w:rPr>
          <w:lang w:eastAsia="zh-CN"/>
        </w:rPr>
        <w:t>monitor</w:t>
      </w:r>
      <w:r w:rsidRPr="004A3C1B">
        <w:rPr>
          <w:lang w:eastAsia="zh-CN"/>
        </w:rPr>
        <w:t xml:space="preserve"> </w:t>
      </w:r>
      <w:r w:rsidR="00827CD4">
        <w:rPr>
          <w:lang w:eastAsia="zh-CN"/>
        </w:rPr>
        <w:t xml:space="preserve">it </w:t>
      </w:r>
      <w:r w:rsidRPr="004A3C1B">
        <w:rPr>
          <w:lang w:eastAsia="zh-CN"/>
        </w:rPr>
        <w:t>by default</w:t>
      </w:r>
      <w:r>
        <w:rPr>
          <w:lang w:eastAsia="zh-CN"/>
        </w:rPr>
        <w:t>.</w:t>
      </w:r>
      <w:r w:rsidRPr="004A3C1B">
        <w:t xml:space="preserve"> </w:t>
      </w:r>
      <w:r w:rsidRPr="004A3C1B">
        <w:rPr>
          <w:lang w:eastAsia="zh-CN"/>
        </w:rPr>
        <w:t>Whether PO</w:t>
      </w:r>
      <w:r w:rsidR="00BE293F">
        <w:rPr>
          <w:lang w:eastAsia="zh-CN"/>
        </w:rPr>
        <w:t>s</w:t>
      </w:r>
      <w:r w:rsidRPr="004A3C1B">
        <w:rPr>
          <w:lang w:eastAsia="zh-CN"/>
        </w:rPr>
        <w:t xml:space="preserve"> other than the PO for sending t</w:t>
      </w:r>
      <w:r w:rsidR="00BE293F">
        <w:rPr>
          <w:lang w:eastAsia="zh-CN"/>
        </w:rPr>
        <w:t>he availability indication need</w:t>
      </w:r>
      <w:r w:rsidRPr="004A3C1B">
        <w:rPr>
          <w:lang w:eastAsia="zh-CN"/>
        </w:rPr>
        <w:t xml:space="preserve"> to be monitored depends on the </w:t>
      </w:r>
      <w:r>
        <w:rPr>
          <w:lang w:eastAsia="zh-CN"/>
        </w:rPr>
        <w:t>indication</w:t>
      </w:r>
      <w:r w:rsidRPr="004A3C1B">
        <w:rPr>
          <w:lang w:eastAsia="zh-CN"/>
        </w:rPr>
        <w:t xml:space="preserve"> of the associated PEI</w:t>
      </w:r>
      <w:r>
        <w:rPr>
          <w:lang w:eastAsia="zh-CN"/>
        </w:rPr>
        <w:t>.</w:t>
      </w:r>
    </w:p>
    <w:p w14:paraId="6BD5F0CD" w14:textId="2199E1E0" w:rsidR="00224205" w:rsidRDefault="00224205" w:rsidP="00224205">
      <w:pPr>
        <w:jc w:val="center"/>
        <w:rPr>
          <w:lang w:eastAsia="zh-CN"/>
        </w:rPr>
      </w:pPr>
      <w:r>
        <w:rPr>
          <w:noProof/>
          <w:lang w:eastAsia="zh-CN"/>
        </w:rPr>
        <w:lastRenderedPageBreak/>
        <w:drawing>
          <wp:inline distT="0" distB="0" distL="0" distR="0" wp14:anchorId="3563F9E0" wp14:editId="3E71ED7C">
            <wp:extent cx="5592640" cy="89090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3688" cy="900630"/>
                    </a:xfrm>
                    <a:prstGeom prst="rect">
                      <a:avLst/>
                    </a:prstGeom>
                    <a:noFill/>
                  </pic:spPr>
                </pic:pic>
              </a:graphicData>
            </a:graphic>
          </wp:inline>
        </w:drawing>
      </w:r>
    </w:p>
    <w:p w14:paraId="7EC28B75" w14:textId="17AD3C95" w:rsidR="00BF1DCD" w:rsidRPr="00BF1DCD" w:rsidRDefault="00BF1DCD" w:rsidP="00224205">
      <w:pPr>
        <w:jc w:val="center"/>
        <w:rPr>
          <w:b/>
          <w:lang w:eastAsia="zh-CN"/>
        </w:rPr>
      </w:pPr>
      <w:r w:rsidRPr="00BF1DCD">
        <w:rPr>
          <w:rFonts w:hint="eastAsia"/>
          <w:b/>
          <w:lang w:eastAsia="zh-CN"/>
        </w:rPr>
        <w:t>F</w:t>
      </w:r>
      <w:r w:rsidRPr="00BF1DCD">
        <w:rPr>
          <w:b/>
          <w:lang w:eastAsia="zh-CN"/>
        </w:rPr>
        <w:t xml:space="preserve">igure </w:t>
      </w:r>
      <w:r w:rsidR="00657224">
        <w:rPr>
          <w:b/>
          <w:lang w:eastAsia="zh-CN"/>
        </w:rPr>
        <w:t>4</w:t>
      </w:r>
      <w:r w:rsidRPr="00BF1DCD">
        <w:rPr>
          <w:b/>
          <w:lang w:eastAsia="zh-CN"/>
        </w:rPr>
        <w:t xml:space="preserve">: </w:t>
      </w:r>
      <w:r w:rsidR="00AB713D" w:rsidRPr="00AB713D">
        <w:rPr>
          <w:b/>
          <w:lang w:eastAsia="zh-CN"/>
        </w:rPr>
        <w:t>Availability indication of TRS/CSI-RS is deliv</w:t>
      </w:r>
      <w:r w:rsidR="00AB713D">
        <w:rPr>
          <w:b/>
          <w:lang w:eastAsia="zh-CN"/>
        </w:rPr>
        <w:t>ered in paging DCI when PEI is</w:t>
      </w:r>
      <w:r w:rsidR="00AB713D" w:rsidRPr="00AB713D">
        <w:rPr>
          <w:b/>
          <w:lang w:eastAsia="zh-CN"/>
        </w:rPr>
        <w:t xml:space="preserve"> configured</w:t>
      </w:r>
    </w:p>
    <w:p w14:paraId="53A5ED97" w14:textId="77777777" w:rsidR="002A3125" w:rsidRDefault="002A3125" w:rsidP="0097127C">
      <w:pPr>
        <w:rPr>
          <w:lang w:eastAsia="zh-CN"/>
        </w:rPr>
      </w:pPr>
    </w:p>
    <w:p w14:paraId="561B0C9A" w14:textId="36BC3FBD" w:rsidR="00A45A22" w:rsidRDefault="0027715A" w:rsidP="0097127C">
      <w:pPr>
        <w:rPr>
          <w:b/>
          <w:i/>
          <w:lang w:eastAsia="zh-CN"/>
        </w:rPr>
      </w:pPr>
      <w:r w:rsidRPr="0027715A">
        <w:rPr>
          <w:rFonts w:hint="eastAsia"/>
          <w:b/>
          <w:i/>
          <w:lang w:eastAsia="zh-CN"/>
        </w:rPr>
        <w:t>Proposal</w:t>
      </w:r>
      <w:r w:rsidRPr="0027715A">
        <w:rPr>
          <w:b/>
          <w:i/>
          <w:lang w:eastAsia="zh-CN"/>
        </w:rPr>
        <w:t xml:space="preserve"> </w:t>
      </w:r>
      <w:r w:rsidR="00506F63">
        <w:rPr>
          <w:b/>
          <w:i/>
          <w:lang w:eastAsia="zh-CN"/>
        </w:rPr>
        <w:t>4</w:t>
      </w:r>
      <w:r w:rsidRPr="0027715A">
        <w:rPr>
          <w:rFonts w:hint="eastAsia"/>
          <w:b/>
          <w:i/>
          <w:lang w:eastAsia="zh-CN"/>
        </w:rPr>
        <w:t>:</w:t>
      </w:r>
      <w:r w:rsidRPr="0027715A">
        <w:rPr>
          <w:b/>
          <w:i/>
        </w:rPr>
        <w:t xml:space="preserve"> </w:t>
      </w:r>
      <w:r w:rsidRPr="0027715A">
        <w:rPr>
          <w:b/>
          <w:i/>
          <w:lang w:eastAsia="zh-CN"/>
        </w:rPr>
        <w:t>Validity time for the availability indication of TRS/CSI-RS at the configured occasion(s) to the idle/inactive UE sh</w:t>
      </w:r>
      <w:r w:rsidR="00430189">
        <w:rPr>
          <w:b/>
          <w:i/>
          <w:lang w:eastAsia="zh-CN"/>
        </w:rPr>
        <w:t>all</w:t>
      </w:r>
      <w:r w:rsidRPr="0027715A">
        <w:rPr>
          <w:b/>
          <w:i/>
          <w:lang w:eastAsia="zh-CN"/>
        </w:rPr>
        <w:t xml:space="preserve"> be supported.</w:t>
      </w:r>
    </w:p>
    <w:p w14:paraId="003AC0B6" w14:textId="77777777" w:rsidR="00542B3D" w:rsidRPr="0027715A" w:rsidRDefault="00542B3D" w:rsidP="0097127C">
      <w:pPr>
        <w:rPr>
          <w:b/>
          <w:i/>
          <w:lang w:eastAsia="zh-CN"/>
        </w:rPr>
      </w:pPr>
    </w:p>
    <w:p w14:paraId="32C09238" w14:textId="66A65B46" w:rsidR="0097127C" w:rsidRDefault="0097127C" w:rsidP="00E90BEC">
      <w:pPr>
        <w:pStyle w:val="1"/>
      </w:pPr>
      <w:r w:rsidRPr="0097127C">
        <w:t>Application delay</w:t>
      </w:r>
      <w:r w:rsidR="00E90BEC">
        <w:t xml:space="preserve"> </w:t>
      </w:r>
      <w:r w:rsidR="00E90BEC" w:rsidRPr="00E90BEC">
        <w:t>of availability indication of TRS/CSI-RS</w:t>
      </w:r>
    </w:p>
    <w:p w14:paraId="20B64291" w14:textId="540F8ECC" w:rsidR="0097127C" w:rsidRDefault="00A80D0C" w:rsidP="0097127C">
      <w:pPr>
        <w:rPr>
          <w:lang w:eastAsia="zh-CN"/>
        </w:rPr>
      </w:pPr>
      <w:r>
        <w:rPr>
          <w:rFonts w:hint="eastAsia"/>
          <w:lang w:eastAsia="zh-CN"/>
        </w:rPr>
        <w:t xml:space="preserve">In RAN1#104b_e, the following </w:t>
      </w:r>
      <w:r>
        <w:rPr>
          <w:lang w:eastAsia="zh-CN"/>
        </w:rPr>
        <w:t>proposal</w:t>
      </w:r>
      <w:r>
        <w:rPr>
          <w:rFonts w:hint="eastAsia"/>
          <w:lang w:eastAsia="zh-CN"/>
        </w:rPr>
        <w:t xml:space="preserve"> on </w:t>
      </w:r>
      <w:r>
        <w:rPr>
          <w:lang w:eastAsia="zh-CN"/>
        </w:rPr>
        <w:t>a</w:t>
      </w:r>
      <w:r w:rsidRPr="00A80D0C">
        <w:rPr>
          <w:lang w:eastAsia="zh-CN"/>
        </w:rPr>
        <w:t>pplication delay of availability indication of TRS/CSI-RS</w:t>
      </w:r>
      <w:r>
        <w:rPr>
          <w:lang w:eastAsia="zh-CN"/>
        </w:rPr>
        <w:t xml:space="preserve"> </w:t>
      </w:r>
      <w:r>
        <w:rPr>
          <w:rFonts w:hint="eastAsia"/>
          <w:lang w:eastAsia="zh-CN"/>
        </w:rPr>
        <w:t xml:space="preserve">had been </w:t>
      </w:r>
      <w:r>
        <w:rPr>
          <w:lang w:eastAsia="zh-CN"/>
        </w:rPr>
        <w:t>made</w:t>
      </w:r>
      <w:r>
        <w:rPr>
          <w:rFonts w:hint="eastAsia"/>
          <w:lang w:eastAsia="zh-CN"/>
        </w:rPr>
        <w:t>.</w:t>
      </w:r>
    </w:p>
    <w:tbl>
      <w:tblPr>
        <w:tblStyle w:val="ac"/>
        <w:tblW w:w="0" w:type="auto"/>
        <w:tblLook w:val="04A0" w:firstRow="1" w:lastRow="0" w:firstColumn="1" w:lastColumn="0" w:noHBand="0" w:noVBand="1"/>
      </w:tblPr>
      <w:tblGrid>
        <w:gridCol w:w="9307"/>
      </w:tblGrid>
      <w:tr w:rsidR="0097127C" w14:paraId="4E91527B" w14:textId="77777777" w:rsidTr="0097127C">
        <w:tc>
          <w:tcPr>
            <w:tcW w:w="9307" w:type="dxa"/>
          </w:tcPr>
          <w:p w14:paraId="38160D94" w14:textId="77777777" w:rsidR="0097127C" w:rsidRPr="0097127C" w:rsidRDefault="0097127C" w:rsidP="0097127C">
            <w:pPr>
              <w:suppressAutoHyphens/>
              <w:autoSpaceDE/>
              <w:autoSpaceDN/>
              <w:adjustRightInd/>
              <w:snapToGrid/>
              <w:spacing w:before="60" w:after="60" w:line="288" w:lineRule="auto"/>
              <w:rPr>
                <w:rFonts w:eastAsia="Batang"/>
                <w:b/>
                <w:sz w:val="20"/>
                <w:szCs w:val="20"/>
                <w:lang w:val="en-GB" w:eastAsia="ko-KR"/>
              </w:rPr>
            </w:pPr>
            <w:r w:rsidRPr="0097127C">
              <w:rPr>
                <w:rFonts w:eastAsia="Batang"/>
                <w:b/>
                <w:sz w:val="20"/>
                <w:szCs w:val="20"/>
                <w:highlight w:val="yellow"/>
                <w:lang w:val="en-GB" w:eastAsia="ko-KR"/>
              </w:rPr>
              <w:t>Moderator proposal #4</w:t>
            </w:r>
          </w:p>
          <w:p w14:paraId="4113B8E3" w14:textId="77777777" w:rsidR="0097127C" w:rsidRPr="0097127C" w:rsidRDefault="0097127C" w:rsidP="0097127C">
            <w:pPr>
              <w:suppressAutoHyphens/>
              <w:autoSpaceDE/>
              <w:autoSpaceDN/>
              <w:adjustRightInd/>
              <w:snapToGrid/>
              <w:spacing w:before="60" w:after="60" w:line="288" w:lineRule="auto"/>
              <w:rPr>
                <w:rFonts w:eastAsia="Batang"/>
                <w:b/>
                <w:sz w:val="20"/>
                <w:szCs w:val="20"/>
                <w:lang w:val="en-GB" w:eastAsia="ko-KR"/>
              </w:rPr>
            </w:pPr>
            <w:r w:rsidRPr="0097127C">
              <w:rPr>
                <w:rFonts w:eastAsia="Batang"/>
                <w:b/>
                <w:sz w:val="20"/>
                <w:szCs w:val="20"/>
                <w:lang w:val="en-GB" w:eastAsia="ko-KR"/>
              </w:rPr>
              <w:t xml:space="preserve">Discuss whether and how to support </w:t>
            </w:r>
            <w:bookmarkStart w:id="19" w:name="OLE_LINK3"/>
            <w:bookmarkStart w:id="20" w:name="OLE_LINK4"/>
            <w:r w:rsidRPr="0097127C">
              <w:rPr>
                <w:rFonts w:eastAsia="Batang"/>
                <w:b/>
                <w:sz w:val="20"/>
                <w:szCs w:val="20"/>
                <w:lang w:val="en-GB" w:eastAsia="ko-KR"/>
              </w:rPr>
              <w:t>application delay for the availability indication of TRS/CSI-RS</w:t>
            </w:r>
            <w:bookmarkEnd w:id="19"/>
            <w:bookmarkEnd w:id="20"/>
            <w:r w:rsidRPr="0097127C">
              <w:rPr>
                <w:rFonts w:eastAsia="Batang"/>
                <w:b/>
                <w:sz w:val="20"/>
                <w:szCs w:val="20"/>
                <w:lang w:val="en-GB" w:eastAsia="ko-KR"/>
              </w:rPr>
              <w:t xml:space="preserve"> at the configured occasion(s) to the idle/inactive UE, considering the following alternatives</w:t>
            </w:r>
          </w:p>
          <w:p w14:paraId="2CA8B94D" w14:textId="77777777" w:rsidR="0097127C" w:rsidRPr="0097127C" w:rsidRDefault="0097127C" w:rsidP="0097127C">
            <w:pPr>
              <w:numPr>
                <w:ilvl w:val="0"/>
                <w:numId w:val="37"/>
              </w:numPr>
              <w:suppressAutoHyphens/>
              <w:autoSpaceDE/>
              <w:autoSpaceDN/>
              <w:adjustRightInd/>
              <w:snapToGrid/>
              <w:spacing w:before="60" w:after="0" w:line="288" w:lineRule="auto"/>
              <w:rPr>
                <w:rFonts w:eastAsia="Times New Roman"/>
                <w:b/>
                <w:sz w:val="20"/>
                <w:szCs w:val="20"/>
                <w:lang w:eastAsia="ko-KR"/>
              </w:rPr>
            </w:pPr>
            <w:r w:rsidRPr="0097127C">
              <w:rPr>
                <w:rFonts w:eastAsia="Times New Roman"/>
                <w:b/>
                <w:sz w:val="20"/>
                <w:szCs w:val="20"/>
                <w:lang w:eastAsia="ko-KR"/>
              </w:rPr>
              <w:t xml:space="preserve">Alt 1: </w:t>
            </w:r>
            <w:r w:rsidRPr="0097127C">
              <w:rPr>
                <w:rFonts w:eastAsia="Batang"/>
                <w:b/>
                <w:sz w:val="20"/>
                <w:szCs w:val="20"/>
                <w:lang w:val="en-GB" w:eastAsia="ko-KR"/>
              </w:rPr>
              <w:t>no need, the availability indication becomes effective once received</w:t>
            </w:r>
          </w:p>
          <w:p w14:paraId="5FD99AD5" w14:textId="77777777" w:rsidR="0097127C" w:rsidRPr="0097127C" w:rsidRDefault="0097127C" w:rsidP="0097127C">
            <w:pPr>
              <w:numPr>
                <w:ilvl w:val="0"/>
                <w:numId w:val="37"/>
              </w:numPr>
              <w:suppressAutoHyphens/>
              <w:autoSpaceDE/>
              <w:autoSpaceDN/>
              <w:adjustRightInd/>
              <w:snapToGrid/>
              <w:spacing w:before="60" w:after="0" w:line="288" w:lineRule="auto"/>
              <w:rPr>
                <w:rFonts w:eastAsia="Times New Roman"/>
                <w:b/>
                <w:sz w:val="20"/>
                <w:szCs w:val="20"/>
                <w:lang w:eastAsia="ko-KR"/>
              </w:rPr>
            </w:pPr>
            <w:r w:rsidRPr="0097127C">
              <w:rPr>
                <w:rFonts w:eastAsia="Times New Roman"/>
                <w:b/>
                <w:sz w:val="20"/>
                <w:szCs w:val="20"/>
                <w:lang w:eastAsia="ko-KR"/>
              </w:rPr>
              <w:t xml:space="preserve">Alt 2: explicit indicated, e.g. </w:t>
            </w:r>
            <w:r w:rsidRPr="0097127C">
              <w:rPr>
                <w:rFonts w:eastAsia="Batang"/>
                <w:b/>
                <w:sz w:val="20"/>
                <w:szCs w:val="20"/>
                <w:lang w:val="en-GB" w:eastAsia="ko-KR"/>
              </w:rPr>
              <w:t>configured by SIB</w:t>
            </w:r>
          </w:p>
          <w:p w14:paraId="461C8118" w14:textId="02E57399" w:rsidR="0097127C" w:rsidRPr="0097127C" w:rsidRDefault="0097127C" w:rsidP="0097127C">
            <w:pPr>
              <w:numPr>
                <w:ilvl w:val="0"/>
                <w:numId w:val="37"/>
              </w:numPr>
              <w:suppressAutoHyphens/>
              <w:autoSpaceDE/>
              <w:autoSpaceDN/>
              <w:adjustRightInd/>
              <w:snapToGrid/>
              <w:spacing w:before="60" w:after="0" w:line="288" w:lineRule="auto"/>
              <w:rPr>
                <w:rFonts w:eastAsia="Times New Roman"/>
                <w:b/>
                <w:sz w:val="20"/>
                <w:szCs w:val="20"/>
                <w:lang w:eastAsia="ko-KR"/>
              </w:rPr>
            </w:pPr>
            <w:r w:rsidRPr="0097127C">
              <w:rPr>
                <w:rFonts w:eastAsia="Times New Roman"/>
                <w:b/>
                <w:sz w:val="20"/>
                <w:szCs w:val="20"/>
                <w:lang w:eastAsia="ko-KR"/>
              </w:rPr>
              <w:t>Alt 3:</w:t>
            </w:r>
            <w:r w:rsidRPr="0097127C">
              <w:rPr>
                <w:rFonts w:eastAsia="Batang"/>
                <w:b/>
                <w:sz w:val="20"/>
                <w:szCs w:val="20"/>
                <w:lang w:val="en-GB" w:eastAsia="ko-KR"/>
              </w:rPr>
              <w:t xml:space="preserve"> implicit indicated, e.g. next DRX cycle</w:t>
            </w:r>
          </w:p>
        </w:tc>
      </w:tr>
    </w:tbl>
    <w:p w14:paraId="74D50599" w14:textId="7AF7A5B8" w:rsidR="007F0B50" w:rsidRDefault="007F0B50" w:rsidP="0097127C">
      <w:pPr>
        <w:rPr>
          <w:lang w:eastAsia="zh-CN"/>
        </w:rPr>
      </w:pPr>
      <w:r>
        <w:rPr>
          <w:lang w:eastAsia="zh-CN"/>
        </w:rPr>
        <w:t>For the availability indication</w:t>
      </w:r>
      <w:r w:rsidRPr="007F0B50">
        <w:t xml:space="preserve"> </w:t>
      </w:r>
      <w:r w:rsidRPr="007F0B50">
        <w:rPr>
          <w:lang w:eastAsia="zh-CN"/>
        </w:rPr>
        <w:t xml:space="preserve">of TRS/CSI-RS, there are two </w:t>
      </w:r>
      <w:r w:rsidR="006975DA">
        <w:rPr>
          <w:lang w:eastAsia="zh-CN"/>
        </w:rPr>
        <w:t>cases</w:t>
      </w:r>
      <w:r w:rsidRPr="007F0B50">
        <w:rPr>
          <w:lang w:eastAsia="zh-CN"/>
        </w:rPr>
        <w:t>:</w:t>
      </w:r>
    </w:p>
    <w:p w14:paraId="1640E5AF" w14:textId="2B44A8C2" w:rsidR="006E2660" w:rsidRDefault="006E2660" w:rsidP="00D113FC">
      <w:pPr>
        <w:pStyle w:val="af"/>
        <w:numPr>
          <w:ilvl w:val="0"/>
          <w:numId w:val="39"/>
        </w:numPr>
        <w:ind w:firstLineChars="0"/>
        <w:rPr>
          <w:lang w:eastAsia="zh-CN"/>
        </w:rPr>
      </w:pPr>
      <w:r>
        <w:rPr>
          <w:rFonts w:hint="eastAsia"/>
          <w:lang w:eastAsia="zh-CN"/>
        </w:rPr>
        <w:t>Case</w:t>
      </w:r>
      <w:r>
        <w:rPr>
          <w:lang w:eastAsia="zh-CN"/>
        </w:rPr>
        <w:t xml:space="preserve"> </w:t>
      </w:r>
      <w:r>
        <w:rPr>
          <w:rFonts w:hint="eastAsia"/>
          <w:lang w:eastAsia="zh-CN"/>
        </w:rPr>
        <w:t>1:</w:t>
      </w:r>
      <w:r>
        <w:rPr>
          <w:lang w:eastAsia="zh-CN"/>
        </w:rPr>
        <w:t xml:space="preserve"> </w:t>
      </w:r>
      <w:r w:rsidRPr="006E2660">
        <w:rPr>
          <w:lang w:eastAsia="zh-CN"/>
        </w:rPr>
        <w:t>all or some of configured RS resources</w:t>
      </w:r>
      <w:r w:rsidR="007F0B50">
        <w:rPr>
          <w:lang w:eastAsia="zh-CN"/>
        </w:rPr>
        <w:t xml:space="preserve"> switch</w:t>
      </w:r>
      <w:r w:rsidR="007F0B50" w:rsidRPr="007F0B50">
        <w:t xml:space="preserve"> </w:t>
      </w:r>
      <w:r w:rsidR="007F0B50" w:rsidRPr="007F0B50">
        <w:rPr>
          <w:lang w:eastAsia="zh-CN"/>
        </w:rPr>
        <w:t>from unavailable to available</w:t>
      </w:r>
      <w:r w:rsidR="007F0B50">
        <w:rPr>
          <w:lang w:eastAsia="zh-CN"/>
        </w:rPr>
        <w:t>.</w:t>
      </w:r>
    </w:p>
    <w:p w14:paraId="2E3918DC" w14:textId="7C1A2FB3" w:rsidR="006E2660" w:rsidRDefault="006E2660" w:rsidP="00D113FC">
      <w:pPr>
        <w:pStyle w:val="af"/>
        <w:numPr>
          <w:ilvl w:val="0"/>
          <w:numId w:val="39"/>
        </w:numPr>
        <w:ind w:firstLineChars="0"/>
        <w:rPr>
          <w:lang w:eastAsia="zh-CN"/>
        </w:rPr>
      </w:pPr>
      <w:bookmarkStart w:id="21" w:name="_GoBack"/>
      <w:bookmarkEnd w:id="21"/>
      <w:r>
        <w:rPr>
          <w:lang w:eastAsia="zh-CN"/>
        </w:rPr>
        <w:t xml:space="preserve">Case 2: </w:t>
      </w:r>
      <w:r w:rsidRPr="006E2660">
        <w:rPr>
          <w:rFonts w:hint="eastAsia"/>
          <w:lang w:eastAsia="zh-CN"/>
        </w:rPr>
        <w:t>all or some of configured RS resources</w:t>
      </w:r>
      <w:r w:rsidR="007F0B50" w:rsidRPr="007F0B50">
        <w:rPr>
          <w:lang w:eastAsia="zh-CN"/>
        </w:rPr>
        <w:t xml:space="preserve"> switch from available to unavailable.</w:t>
      </w:r>
    </w:p>
    <w:p w14:paraId="7E2969D2" w14:textId="44A97FB3" w:rsidR="00541A9A" w:rsidRDefault="006E2660" w:rsidP="0097127C">
      <w:pPr>
        <w:rPr>
          <w:lang w:eastAsia="zh-CN"/>
        </w:rPr>
      </w:pPr>
      <w:r>
        <w:rPr>
          <w:rFonts w:hint="eastAsia"/>
          <w:lang w:eastAsia="zh-CN"/>
        </w:rPr>
        <w:t>For Case</w:t>
      </w:r>
      <w:r>
        <w:rPr>
          <w:lang w:eastAsia="zh-CN"/>
        </w:rPr>
        <w:t xml:space="preserve"> 1, </w:t>
      </w:r>
      <w:r w:rsidRPr="006E2660">
        <w:rPr>
          <w:lang w:eastAsia="zh-CN"/>
        </w:rPr>
        <w:t>UE can assume the TRS is present immediately after the “switching on” indication is received.</w:t>
      </w:r>
      <w:r w:rsidR="009D6BFD">
        <w:rPr>
          <w:lang w:eastAsia="zh-CN"/>
        </w:rPr>
        <w:t xml:space="preserve"> A</w:t>
      </w:r>
      <w:r w:rsidR="009D6BFD" w:rsidRPr="009D6BFD">
        <w:rPr>
          <w:lang w:eastAsia="zh-CN"/>
        </w:rPr>
        <w:t>pplication delay for the availability indication of TRS</w:t>
      </w:r>
      <w:r w:rsidR="009D6BFD">
        <w:rPr>
          <w:lang w:eastAsia="zh-CN"/>
        </w:rPr>
        <w:t xml:space="preserve"> is not needed for this case.</w:t>
      </w:r>
    </w:p>
    <w:p w14:paraId="4163C6A9" w14:textId="2EDBA83E" w:rsidR="00A55F71" w:rsidRDefault="009D6BFD" w:rsidP="0097127C">
      <w:pPr>
        <w:rPr>
          <w:lang w:eastAsia="zh-CN"/>
        </w:rPr>
      </w:pPr>
      <w:r>
        <w:rPr>
          <w:lang w:eastAsia="zh-CN"/>
        </w:rPr>
        <w:t>For Case 2,</w:t>
      </w:r>
      <w:r w:rsidR="0069576D">
        <w:rPr>
          <w:lang w:eastAsia="zh-CN"/>
        </w:rPr>
        <w:t xml:space="preserve"> since</w:t>
      </w:r>
      <w:r>
        <w:rPr>
          <w:lang w:eastAsia="zh-CN"/>
        </w:rPr>
        <w:t xml:space="preserve"> </w:t>
      </w:r>
      <w:r w:rsidR="0069576D" w:rsidRPr="0069576D">
        <w:rPr>
          <w:lang w:eastAsia="zh-CN"/>
        </w:rPr>
        <w:t>different U</w:t>
      </w:r>
      <w:r w:rsidR="0069576D">
        <w:rPr>
          <w:lang w:eastAsia="zh-CN"/>
        </w:rPr>
        <w:t>E</w:t>
      </w:r>
      <w:r w:rsidR="00860F0C">
        <w:rPr>
          <w:lang w:eastAsia="zh-CN"/>
        </w:rPr>
        <w:t>s monitor paging DCI</w:t>
      </w:r>
      <w:r w:rsidR="00325903">
        <w:rPr>
          <w:lang w:eastAsia="zh-CN"/>
        </w:rPr>
        <w:t xml:space="preserve"> </w:t>
      </w:r>
      <w:r w:rsidR="00325903">
        <w:rPr>
          <w:rFonts w:hint="eastAsia"/>
          <w:lang w:eastAsia="zh-CN"/>
        </w:rPr>
        <w:t>and</w:t>
      </w:r>
      <w:r w:rsidR="00325903">
        <w:rPr>
          <w:lang w:eastAsia="zh-CN"/>
        </w:rPr>
        <w:t xml:space="preserve"> </w:t>
      </w:r>
      <w:r w:rsidR="00860F0C">
        <w:rPr>
          <w:lang w:eastAsia="zh-CN"/>
        </w:rPr>
        <w:t>PEI</w:t>
      </w:r>
      <w:r w:rsidR="0069576D" w:rsidRPr="0069576D">
        <w:rPr>
          <w:lang w:eastAsia="zh-CN"/>
        </w:rPr>
        <w:t xml:space="preserve"> in different occasions</w:t>
      </w:r>
      <w:r w:rsidR="0069576D">
        <w:rPr>
          <w:lang w:eastAsia="zh-CN"/>
        </w:rPr>
        <w:t xml:space="preserve">, </w:t>
      </w:r>
      <w:r w:rsidR="00325903">
        <w:rPr>
          <w:rFonts w:hint="eastAsia"/>
          <w:lang w:eastAsia="zh-CN"/>
        </w:rPr>
        <w:t>t</w:t>
      </w:r>
      <w:r w:rsidR="00A55F71" w:rsidRPr="00A55F71">
        <w:rPr>
          <w:lang w:eastAsia="zh-CN"/>
        </w:rPr>
        <w:t xml:space="preserve">he network cannot indicate the unavailability of all or some of configured RS resources to all UEs in a cell at the same time through </w:t>
      </w:r>
      <w:r w:rsidR="006975DA">
        <w:rPr>
          <w:lang w:eastAsia="zh-CN"/>
        </w:rPr>
        <w:t>p</w:t>
      </w:r>
      <w:r w:rsidR="00A55F71" w:rsidRPr="00A55F71">
        <w:rPr>
          <w:lang w:eastAsia="zh-CN"/>
        </w:rPr>
        <w:t>aging DCI</w:t>
      </w:r>
      <w:r w:rsidR="00325903">
        <w:rPr>
          <w:lang w:eastAsia="zh-CN"/>
        </w:rPr>
        <w:t xml:space="preserve"> and/</w:t>
      </w:r>
      <w:r w:rsidR="00325903">
        <w:rPr>
          <w:rFonts w:hint="eastAsia"/>
          <w:lang w:eastAsia="zh-CN"/>
        </w:rPr>
        <w:t>or</w:t>
      </w:r>
      <w:r w:rsidR="00325903">
        <w:rPr>
          <w:lang w:eastAsia="zh-CN"/>
        </w:rPr>
        <w:t xml:space="preserve"> </w:t>
      </w:r>
      <w:r w:rsidR="00A55F71" w:rsidRPr="00A55F71">
        <w:rPr>
          <w:lang w:eastAsia="zh-CN"/>
        </w:rPr>
        <w:t>PEI</w:t>
      </w:r>
      <w:r w:rsidR="00A55F71">
        <w:rPr>
          <w:lang w:eastAsia="zh-CN"/>
        </w:rPr>
        <w:t xml:space="preserve">. In this case, </w:t>
      </w:r>
      <w:r w:rsidR="00A55F71" w:rsidRPr="00A55F71">
        <w:rPr>
          <w:lang w:eastAsia="zh-CN"/>
        </w:rPr>
        <w:t xml:space="preserve">NW </w:t>
      </w:r>
      <w:r w:rsidR="00A55F71">
        <w:rPr>
          <w:lang w:eastAsia="zh-CN"/>
        </w:rPr>
        <w:t xml:space="preserve">only </w:t>
      </w:r>
      <w:r w:rsidR="00A55F71" w:rsidRPr="00A55F71">
        <w:rPr>
          <w:lang w:eastAsia="zh-CN"/>
        </w:rPr>
        <w:t>can stop all or some of configured RS resources transmission after all U</w:t>
      </w:r>
      <w:r w:rsidR="00A55F71">
        <w:rPr>
          <w:lang w:eastAsia="zh-CN"/>
        </w:rPr>
        <w:t>E</w:t>
      </w:r>
      <w:r w:rsidR="00A55F71" w:rsidRPr="00A55F71">
        <w:rPr>
          <w:lang w:eastAsia="zh-CN"/>
        </w:rPr>
        <w:t>s can receive the indication.</w:t>
      </w:r>
      <w:r w:rsidR="0094558F" w:rsidRPr="0094558F">
        <w:t xml:space="preserve"> </w:t>
      </w:r>
      <w:r w:rsidR="00DF01F5">
        <w:t xml:space="preserve">In our view, </w:t>
      </w:r>
      <w:r w:rsidR="00DF01F5">
        <w:rPr>
          <w:lang w:eastAsia="zh-CN"/>
        </w:rPr>
        <w:t>t</w:t>
      </w:r>
      <w:r w:rsidR="0094558F" w:rsidRPr="0094558F">
        <w:rPr>
          <w:lang w:eastAsia="zh-CN"/>
        </w:rPr>
        <w:t xml:space="preserve">he </w:t>
      </w:r>
      <w:r w:rsidR="0094558F">
        <w:rPr>
          <w:lang w:eastAsia="zh-CN"/>
        </w:rPr>
        <w:t>power</w:t>
      </w:r>
      <w:r w:rsidR="0094558F" w:rsidRPr="0094558F">
        <w:rPr>
          <w:lang w:eastAsia="zh-CN"/>
        </w:rPr>
        <w:t xml:space="preserve">-saving gain brought by the introduction of application delay for this </w:t>
      </w:r>
      <w:r w:rsidR="0094558F">
        <w:rPr>
          <w:lang w:eastAsia="zh-CN"/>
        </w:rPr>
        <w:t>case</w:t>
      </w:r>
      <w:r w:rsidR="0094558F" w:rsidRPr="0094558F">
        <w:rPr>
          <w:lang w:eastAsia="zh-CN"/>
        </w:rPr>
        <w:t xml:space="preserve"> can be ignored. In addition, the introduction of application delay will increase standardization work</w:t>
      </w:r>
      <w:r w:rsidR="00DF01F5">
        <w:rPr>
          <w:lang w:eastAsia="zh-CN"/>
        </w:rPr>
        <w:t xml:space="preserve"> and </w:t>
      </w:r>
      <w:r w:rsidR="00A55F71" w:rsidRPr="00A55F71">
        <w:rPr>
          <w:lang w:eastAsia="zh-CN"/>
        </w:rPr>
        <w:t>there is no issue for UE to assume the TRS is no longer available</w:t>
      </w:r>
      <w:r w:rsidR="00A55F71">
        <w:rPr>
          <w:lang w:eastAsia="zh-CN"/>
        </w:rPr>
        <w:t xml:space="preserve"> once the </w:t>
      </w:r>
      <w:r w:rsidR="00A55F71" w:rsidRPr="00A55F71">
        <w:rPr>
          <w:lang w:eastAsia="zh-CN"/>
        </w:rPr>
        <w:t xml:space="preserve">unavailable </w:t>
      </w:r>
      <w:r w:rsidR="00A55F71">
        <w:rPr>
          <w:lang w:eastAsia="zh-CN"/>
        </w:rPr>
        <w:t>indication</w:t>
      </w:r>
      <w:r w:rsidR="00A55F71" w:rsidRPr="00A55F71">
        <w:rPr>
          <w:lang w:eastAsia="zh-CN"/>
        </w:rPr>
        <w:t xml:space="preserve"> is received.</w:t>
      </w:r>
      <w:r w:rsidR="00A55F71">
        <w:rPr>
          <w:lang w:eastAsia="zh-CN"/>
        </w:rPr>
        <w:t xml:space="preserve"> </w:t>
      </w:r>
    </w:p>
    <w:p w14:paraId="3198D265" w14:textId="5A507FFD" w:rsidR="00A55F71" w:rsidRDefault="00A55F71" w:rsidP="0097127C">
      <w:pPr>
        <w:rPr>
          <w:lang w:eastAsia="zh-CN"/>
        </w:rPr>
      </w:pPr>
      <w:r>
        <w:rPr>
          <w:lang w:eastAsia="zh-CN"/>
        </w:rPr>
        <w:t xml:space="preserve">Therefore, </w:t>
      </w:r>
      <w:r w:rsidRPr="00A55F71">
        <w:rPr>
          <w:lang w:eastAsia="zh-CN"/>
        </w:rPr>
        <w:t>application delay for the availability indication of TRS/CSI-RS at the configured occasion(s) to the idle/inactive UE</w:t>
      </w:r>
      <w:r>
        <w:rPr>
          <w:lang w:eastAsia="zh-CN"/>
        </w:rPr>
        <w:t xml:space="preserve"> is not need</w:t>
      </w:r>
      <w:r w:rsidR="00C146DD">
        <w:rPr>
          <w:lang w:eastAsia="zh-CN"/>
        </w:rPr>
        <w:t>ed</w:t>
      </w:r>
      <w:r>
        <w:rPr>
          <w:lang w:eastAsia="zh-CN"/>
        </w:rPr>
        <w:t xml:space="preserve">, </w:t>
      </w:r>
      <w:r w:rsidRPr="00A55F71">
        <w:rPr>
          <w:lang w:eastAsia="zh-CN"/>
        </w:rPr>
        <w:t>the availability indication becomes effective once received</w:t>
      </w:r>
      <w:r>
        <w:rPr>
          <w:lang w:eastAsia="zh-CN"/>
        </w:rPr>
        <w:t>.</w:t>
      </w:r>
    </w:p>
    <w:p w14:paraId="15CD95C7" w14:textId="089A6DF2" w:rsidR="00541A9A" w:rsidRDefault="0094558F" w:rsidP="0097127C">
      <w:pPr>
        <w:rPr>
          <w:b/>
          <w:i/>
          <w:lang w:eastAsia="zh-CN"/>
        </w:rPr>
      </w:pPr>
      <w:r w:rsidRPr="0094558F">
        <w:rPr>
          <w:rFonts w:hint="eastAsia"/>
          <w:b/>
          <w:i/>
          <w:lang w:eastAsia="zh-CN"/>
        </w:rPr>
        <w:t xml:space="preserve">Proposal </w:t>
      </w:r>
      <w:r w:rsidR="00506F63">
        <w:rPr>
          <w:b/>
          <w:i/>
          <w:lang w:eastAsia="zh-CN"/>
        </w:rPr>
        <w:t>5</w:t>
      </w:r>
      <w:r w:rsidRPr="0094558F">
        <w:rPr>
          <w:rFonts w:hint="eastAsia"/>
          <w:b/>
          <w:i/>
          <w:lang w:eastAsia="zh-CN"/>
        </w:rPr>
        <w:t xml:space="preserve">: </w:t>
      </w:r>
      <w:r w:rsidRPr="0094558F">
        <w:rPr>
          <w:b/>
          <w:i/>
          <w:lang w:eastAsia="zh-CN"/>
        </w:rPr>
        <w:t>Application delay for the availability indication of TRS/CSI-RS at the configured occasion(s) to the idle/inactive UE is not need</w:t>
      </w:r>
      <w:r w:rsidR="00A26346">
        <w:rPr>
          <w:b/>
          <w:i/>
          <w:lang w:eastAsia="zh-CN"/>
        </w:rPr>
        <w:t>ed</w:t>
      </w:r>
      <w:r w:rsidRPr="0094558F">
        <w:rPr>
          <w:b/>
          <w:i/>
          <w:lang w:eastAsia="zh-CN"/>
        </w:rPr>
        <w:t>, the availability indication becomes effective once received.</w:t>
      </w:r>
    </w:p>
    <w:p w14:paraId="743E9F17" w14:textId="77777777" w:rsidR="0094558F" w:rsidRPr="0094558F" w:rsidRDefault="0094558F" w:rsidP="0097127C">
      <w:pPr>
        <w:rPr>
          <w:b/>
          <w:i/>
          <w:lang w:eastAsia="zh-CN"/>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6F8D5709" w14:textId="77777777" w:rsidR="000D2967" w:rsidRDefault="000D2967" w:rsidP="00041F51">
      <w:pPr>
        <w:autoSpaceDE/>
        <w:autoSpaceDN/>
        <w:adjustRightInd/>
        <w:snapToGrid/>
        <w:spacing w:after="0"/>
        <w:jc w:val="left"/>
        <w:rPr>
          <w:b/>
          <w:i/>
          <w:szCs w:val="20"/>
          <w:lang w:eastAsia="zh-CN"/>
        </w:rPr>
      </w:pPr>
      <w:r w:rsidRPr="000D2967">
        <w:rPr>
          <w:b/>
          <w:i/>
          <w:szCs w:val="20"/>
          <w:lang w:eastAsia="zh-CN"/>
        </w:rPr>
        <w:t>Proposal 1: Confirm the working assumption on signalling method of availability indication of TRS/CSI-RS.</w:t>
      </w:r>
    </w:p>
    <w:p w14:paraId="701DDF3E" w14:textId="1C50EEDB" w:rsidR="000D0284" w:rsidRDefault="000D0284" w:rsidP="00041F51">
      <w:pPr>
        <w:autoSpaceDE/>
        <w:autoSpaceDN/>
        <w:adjustRightInd/>
        <w:snapToGrid/>
        <w:spacing w:after="0"/>
        <w:jc w:val="left"/>
        <w:rPr>
          <w:b/>
          <w:i/>
          <w:szCs w:val="20"/>
          <w:lang w:eastAsia="zh-CN"/>
        </w:rPr>
      </w:pPr>
      <w:r w:rsidRPr="000D0284">
        <w:rPr>
          <w:b/>
          <w:i/>
          <w:szCs w:val="20"/>
          <w:lang w:eastAsia="zh-CN"/>
        </w:rPr>
        <w:t xml:space="preserve">Proposal </w:t>
      </w:r>
      <w:r w:rsidR="00506F63">
        <w:rPr>
          <w:b/>
          <w:i/>
          <w:szCs w:val="20"/>
          <w:lang w:eastAsia="zh-CN"/>
        </w:rPr>
        <w:t>2</w:t>
      </w:r>
      <w:r w:rsidRPr="000D0284">
        <w:rPr>
          <w:b/>
          <w:i/>
          <w:szCs w:val="20"/>
          <w:lang w:eastAsia="zh-CN"/>
        </w:rPr>
        <w:t>: The availability indication of TRS/CSI-RS in paging DCI or PEI DCI shall be supported.</w:t>
      </w:r>
    </w:p>
    <w:p w14:paraId="2E571346" w14:textId="7D568512" w:rsidR="000D0284" w:rsidRDefault="000D0284" w:rsidP="00041F51">
      <w:pPr>
        <w:autoSpaceDE/>
        <w:autoSpaceDN/>
        <w:adjustRightInd/>
        <w:snapToGrid/>
        <w:spacing w:after="0"/>
        <w:jc w:val="left"/>
        <w:rPr>
          <w:b/>
          <w:i/>
          <w:szCs w:val="20"/>
          <w:lang w:eastAsia="zh-CN"/>
        </w:rPr>
      </w:pPr>
      <w:r w:rsidRPr="000D0284">
        <w:rPr>
          <w:b/>
          <w:i/>
          <w:szCs w:val="20"/>
          <w:lang w:eastAsia="zh-CN"/>
        </w:rPr>
        <w:t xml:space="preserve">Proposal </w:t>
      </w:r>
      <w:r w:rsidR="00506F63">
        <w:rPr>
          <w:b/>
          <w:i/>
          <w:szCs w:val="20"/>
          <w:lang w:eastAsia="zh-CN"/>
        </w:rPr>
        <w:t>3</w:t>
      </w:r>
      <w:r w:rsidRPr="000D0284">
        <w:rPr>
          <w:b/>
          <w:i/>
          <w:szCs w:val="20"/>
          <w:lang w:eastAsia="zh-CN"/>
        </w:rPr>
        <w:t>: Availability/unavailability information for all or some of configured RS resources using a bitmap sh</w:t>
      </w:r>
      <w:r w:rsidR="00430189">
        <w:rPr>
          <w:b/>
          <w:i/>
          <w:szCs w:val="20"/>
          <w:lang w:eastAsia="zh-CN"/>
        </w:rPr>
        <w:t>all</w:t>
      </w:r>
      <w:r w:rsidRPr="000D0284">
        <w:rPr>
          <w:b/>
          <w:i/>
          <w:szCs w:val="20"/>
          <w:lang w:eastAsia="zh-CN"/>
        </w:rPr>
        <w:t xml:space="preserve"> be supported.</w:t>
      </w:r>
    </w:p>
    <w:p w14:paraId="2C6094D0" w14:textId="485162CE" w:rsidR="000D0284" w:rsidRDefault="000D0284" w:rsidP="00041F51">
      <w:pPr>
        <w:autoSpaceDE/>
        <w:autoSpaceDN/>
        <w:adjustRightInd/>
        <w:snapToGrid/>
        <w:spacing w:after="0"/>
        <w:jc w:val="left"/>
        <w:rPr>
          <w:b/>
          <w:i/>
          <w:szCs w:val="20"/>
          <w:lang w:eastAsia="zh-CN"/>
        </w:rPr>
      </w:pPr>
      <w:r w:rsidRPr="000D0284">
        <w:rPr>
          <w:b/>
          <w:i/>
          <w:szCs w:val="20"/>
          <w:lang w:eastAsia="zh-CN"/>
        </w:rPr>
        <w:lastRenderedPageBreak/>
        <w:t xml:space="preserve">Proposal </w:t>
      </w:r>
      <w:r w:rsidR="00506F63">
        <w:rPr>
          <w:b/>
          <w:i/>
          <w:szCs w:val="20"/>
          <w:lang w:eastAsia="zh-CN"/>
        </w:rPr>
        <w:t>4</w:t>
      </w:r>
      <w:r w:rsidRPr="000D0284">
        <w:rPr>
          <w:b/>
          <w:i/>
          <w:szCs w:val="20"/>
          <w:lang w:eastAsia="zh-CN"/>
        </w:rPr>
        <w:t>: Validity time for the availability indication of TRS/CSI-RS at the configured occasion(s) to the idle/inactive UE sh</w:t>
      </w:r>
      <w:r w:rsidR="00430189">
        <w:rPr>
          <w:b/>
          <w:i/>
          <w:szCs w:val="20"/>
          <w:lang w:eastAsia="zh-CN"/>
        </w:rPr>
        <w:t>all</w:t>
      </w:r>
      <w:r w:rsidRPr="000D0284">
        <w:rPr>
          <w:b/>
          <w:i/>
          <w:szCs w:val="20"/>
          <w:lang w:eastAsia="zh-CN"/>
        </w:rPr>
        <w:t xml:space="preserve"> be supported.</w:t>
      </w:r>
    </w:p>
    <w:p w14:paraId="15D173A9" w14:textId="168FC40B" w:rsidR="000D0284" w:rsidRDefault="000D0284" w:rsidP="00041F51">
      <w:pPr>
        <w:autoSpaceDE/>
        <w:autoSpaceDN/>
        <w:adjustRightInd/>
        <w:snapToGrid/>
        <w:spacing w:after="0"/>
        <w:jc w:val="left"/>
        <w:rPr>
          <w:b/>
          <w:i/>
          <w:szCs w:val="20"/>
          <w:lang w:eastAsia="zh-CN"/>
        </w:rPr>
      </w:pPr>
      <w:r w:rsidRPr="000D0284">
        <w:rPr>
          <w:b/>
          <w:i/>
          <w:szCs w:val="20"/>
          <w:lang w:eastAsia="zh-CN"/>
        </w:rPr>
        <w:t xml:space="preserve">Proposal </w:t>
      </w:r>
      <w:r w:rsidR="00506F63">
        <w:rPr>
          <w:b/>
          <w:i/>
          <w:szCs w:val="20"/>
          <w:lang w:eastAsia="zh-CN"/>
        </w:rPr>
        <w:t>5</w:t>
      </w:r>
      <w:r w:rsidRPr="000D0284">
        <w:rPr>
          <w:b/>
          <w:i/>
          <w:szCs w:val="20"/>
          <w:lang w:eastAsia="zh-CN"/>
        </w:rPr>
        <w:t>: Application delay for the availability indication of TRS/CSI-RS at the configured occasion(s) to the idle/inactive UE is not need, the availability indication becomes effective once received.</w:t>
      </w:r>
    </w:p>
    <w:p w14:paraId="77FD9E11" w14:textId="77777777" w:rsidR="000D0284" w:rsidRPr="00041F51" w:rsidRDefault="000D0284" w:rsidP="00041F51">
      <w:pPr>
        <w:autoSpaceDE/>
        <w:autoSpaceDN/>
        <w:adjustRightInd/>
        <w:snapToGrid/>
        <w:spacing w:after="0"/>
        <w:jc w:val="left"/>
        <w:rPr>
          <w:b/>
          <w:i/>
          <w:szCs w:val="20"/>
          <w:lang w:eastAsia="zh-CN"/>
        </w:rPr>
      </w:pPr>
    </w:p>
    <w:p w14:paraId="5F87FB0A" w14:textId="77777777" w:rsidR="00041F51" w:rsidRPr="00041F51" w:rsidRDefault="00041F51" w:rsidP="00041F51">
      <w:pPr>
        <w:pStyle w:val="1"/>
      </w:pPr>
      <w:r w:rsidRPr="00041F51">
        <w:t>Reference</w:t>
      </w:r>
    </w:p>
    <w:p w14:paraId="60BFDD6E" w14:textId="7818BC0C" w:rsidR="009F0567" w:rsidRPr="009F0567" w:rsidRDefault="009F0567" w:rsidP="009F0567">
      <w:pPr>
        <w:pStyle w:val="af"/>
        <w:numPr>
          <w:ilvl w:val="0"/>
          <w:numId w:val="21"/>
        </w:numPr>
        <w:ind w:firstLineChars="0"/>
        <w:rPr>
          <w:szCs w:val="20"/>
          <w:lang w:eastAsia="zh-CN"/>
        </w:rPr>
      </w:pPr>
      <w:r w:rsidRPr="009F0567">
        <w:rPr>
          <w:szCs w:val="20"/>
          <w:lang w:eastAsia="zh-CN"/>
        </w:rPr>
        <w:t>RP-193239, “New WID: UE Power Saving Enhancements”, MediaTek Inc.</w:t>
      </w:r>
    </w:p>
    <w:p w14:paraId="126F3EF1" w14:textId="58F780A7" w:rsidR="00041F51" w:rsidRPr="00C92D8D" w:rsidRDefault="00C92D8D" w:rsidP="00C92D8D">
      <w:pPr>
        <w:pStyle w:val="af"/>
        <w:numPr>
          <w:ilvl w:val="0"/>
          <w:numId w:val="21"/>
        </w:numPr>
        <w:ind w:firstLineChars="0"/>
        <w:rPr>
          <w:szCs w:val="20"/>
          <w:lang w:eastAsia="zh-CN"/>
        </w:rPr>
      </w:pPr>
      <w:r w:rsidRPr="00C92D8D">
        <w:rPr>
          <w:szCs w:val="20"/>
          <w:lang w:eastAsia="zh-CN"/>
        </w:rPr>
        <w:t>3GPP RAN1#104</w:t>
      </w:r>
      <w:r w:rsidR="004B4F63">
        <w:rPr>
          <w:szCs w:val="20"/>
          <w:lang w:eastAsia="zh-CN"/>
        </w:rPr>
        <w:t>b_</w:t>
      </w:r>
      <w:r w:rsidRPr="00C92D8D">
        <w:rPr>
          <w:szCs w:val="20"/>
          <w:lang w:eastAsia="zh-CN"/>
        </w:rPr>
        <w:t>e Chairman’s Notes, April 12 - April 20, 2021.</w:t>
      </w:r>
    </w:p>
    <w:sectPr w:rsidR="00041F51" w:rsidRPr="00C92D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507D3" w14:textId="77777777" w:rsidR="006E60C1" w:rsidRDefault="006E60C1">
      <w:r>
        <w:separator/>
      </w:r>
    </w:p>
  </w:endnote>
  <w:endnote w:type="continuationSeparator" w:id="0">
    <w:p w14:paraId="5C494AF6" w14:textId="77777777" w:rsidR="006E60C1" w:rsidRDefault="006E60C1">
      <w:r>
        <w:continuationSeparator/>
      </w:r>
    </w:p>
  </w:endnote>
  <w:endnote w:type="continuationNotice" w:id="1">
    <w:p w14:paraId="26E83BFE" w14:textId="77777777" w:rsidR="006E60C1" w:rsidRDefault="006E6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E7FC5" w14:textId="77777777" w:rsidR="006E60C1" w:rsidRDefault="006E60C1">
      <w:r>
        <w:separator/>
      </w:r>
    </w:p>
  </w:footnote>
  <w:footnote w:type="continuationSeparator" w:id="0">
    <w:p w14:paraId="776577E5" w14:textId="77777777" w:rsidR="006E60C1" w:rsidRDefault="006E60C1">
      <w:r>
        <w:continuationSeparator/>
      </w:r>
    </w:p>
  </w:footnote>
  <w:footnote w:type="continuationNotice" w:id="1">
    <w:p w14:paraId="73112244" w14:textId="77777777" w:rsidR="006E60C1" w:rsidRDefault="006E60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D4C31"/>
    <w:multiLevelType w:val="multilevel"/>
    <w:tmpl w:val="03ED4C3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AD0560"/>
    <w:multiLevelType w:val="hybridMultilevel"/>
    <w:tmpl w:val="C83E82AA"/>
    <w:lvl w:ilvl="0" w:tplc="0409000D">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8DC269F"/>
    <w:multiLevelType w:val="multilevel"/>
    <w:tmpl w:val="58DC269F"/>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2FF62A5"/>
    <w:multiLevelType w:val="hybridMultilevel"/>
    <w:tmpl w:val="23026214"/>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A32A2"/>
    <w:multiLevelType w:val="hybridMultilevel"/>
    <w:tmpl w:val="5B22A7FA"/>
    <w:lvl w:ilvl="0" w:tplc="8B7A301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6"/>
  </w:num>
  <w:num w:numId="4">
    <w:abstractNumId w:val="27"/>
  </w:num>
  <w:num w:numId="5">
    <w:abstractNumId w:val="21"/>
  </w:num>
  <w:num w:numId="6">
    <w:abstractNumId w:val="15"/>
  </w:num>
  <w:num w:numId="7">
    <w:abstractNumId w:val="28"/>
  </w:num>
  <w:num w:numId="8">
    <w:abstractNumId w:val="0"/>
  </w:num>
  <w:num w:numId="9">
    <w:abstractNumId w:val="17"/>
  </w:num>
  <w:num w:numId="10">
    <w:abstractNumId w:val="4"/>
  </w:num>
  <w:num w:numId="11">
    <w:abstractNumId w:val="23"/>
  </w:num>
  <w:num w:numId="12">
    <w:abstractNumId w:val="14"/>
  </w:num>
  <w:num w:numId="13">
    <w:abstractNumId w:val="24"/>
  </w:num>
  <w:num w:numId="14">
    <w:abstractNumId w:val="19"/>
  </w:num>
  <w:num w:numId="15">
    <w:abstractNumId w:val="7"/>
  </w:num>
  <w:num w:numId="16">
    <w:abstractNumId w:val="11"/>
  </w:num>
  <w:num w:numId="17">
    <w:abstractNumId w:val="20"/>
  </w:num>
  <w:num w:numId="18">
    <w:abstractNumId w:val="6"/>
  </w:num>
  <w:num w:numId="19">
    <w:abstractNumId w:val="18"/>
  </w:num>
  <w:num w:numId="20">
    <w:abstractNumId w:val="2"/>
  </w:num>
  <w:num w:numId="21">
    <w:abstractNumId w:val="8"/>
  </w:num>
  <w:num w:numId="22">
    <w:abstractNumId w:val="31"/>
  </w:num>
  <w:num w:numId="23">
    <w:abstractNumId w:val="13"/>
  </w:num>
  <w:num w:numId="24">
    <w:abstractNumId w:val="32"/>
  </w:num>
  <w:num w:numId="25">
    <w:abstractNumId w:val="3"/>
  </w:num>
  <w:num w:numId="26">
    <w:abstractNumId w:val="25"/>
  </w:num>
  <w:num w:numId="27">
    <w:abstractNumId w:val="1"/>
  </w:num>
  <w:num w:numId="28">
    <w:abstractNumId w:val="22"/>
  </w:num>
  <w:num w:numId="29">
    <w:abstractNumId w:val="21"/>
  </w:num>
  <w:num w:numId="30">
    <w:abstractNumId w:val="21"/>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9"/>
  </w:num>
  <w:num w:numId="34">
    <w:abstractNumId w:val="16"/>
  </w:num>
  <w:num w:numId="35">
    <w:abstractNumId w:val="12"/>
  </w:num>
  <w:num w:numId="36">
    <w:abstractNumId w:val="9"/>
  </w:num>
  <w:num w:numId="37">
    <w:abstractNumId w:val="12"/>
  </w:num>
  <w:num w:numId="38">
    <w:abstractNumId w:val="21"/>
  </w:num>
  <w:num w:numId="3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67"/>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605"/>
    <w:rsid w:val="001F08A4"/>
    <w:rsid w:val="001F0924"/>
    <w:rsid w:val="001F1194"/>
    <w:rsid w:val="001F1308"/>
    <w:rsid w:val="001F13F3"/>
    <w:rsid w:val="001F14F1"/>
    <w:rsid w:val="001F1525"/>
    <w:rsid w:val="001F1604"/>
    <w:rsid w:val="001F1625"/>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25"/>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917"/>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D5"/>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03"/>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E13"/>
    <w:rsid w:val="003C4F9C"/>
    <w:rsid w:val="003C5405"/>
    <w:rsid w:val="003C54A0"/>
    <w:rsid w:val="003C599C"/>
    <w:rsid w:val="003C59C1"/>
    <w:rsid w:val="003C5D7B"/>
    <w:rsid w:val="003C5E6B"/>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40A"/>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4F63"/>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224"/>
    <w:rsid w:val="00657501"/>
    <w:rsid w:val="0065775C"/>
    <w:rsid w:val="006608AB"/>
    <w:rsid w:val="006608F8"/>
    <w:rsid w:val="00660DA9"/>
    <w:rsid w:val="00660FF3"/>
    <w:rsid w:val="0066102F"/>
    <w:rsid w:val="006610BC"/>
    <w:rsid w:val="006612F0"/>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0C1"/>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0F0C"/>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5EE"/>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7B"/>
    <w:rsid w:val="008D6DC0"/>
    <w:rsid w:val="008D717A"/>
    <w:rsid w:val="008D73E5"/>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58F"/>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2"/>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6"/>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3D98"/>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79"/>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1E4"/>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9EA"/>
    <w:rsid w:val="00C92AAA"/>
    <w:rsid w:val="00C92C7F"/>
    <w:rsid w:val="00C92D8D"/>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3FC"/>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1A7"/>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94"/>
    <w:rsid w:val="00E023E5"/>
    <w:rsid w:val="00E02432"/>
    <w:rsid w:val="00E02838"/>
    <w:rsid w:val="00E02C7C"/>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56E6E-F998-46E9-92B5-ECA4CCFCC66F}">
  <ds:schemaRefs>
    <ds:schemaRef ds:uri="http://schemas.openxmlformats.org/officeDocument/2006/bibliography"/>
  </ds:schemaRefs>
</ds:datastoreItem>
</file>

<file path=customXml/itemProps2.xml><?xml version="1.0" encoding="utf-8"?>
<ds:datastoreItem xmlns:ds="http://schemas.openxmlformats.org/officeDocument/2006/customXml" ds:itemID="{AF1D7289-7C5D-4DC7-B92F-270BE16809EF}">
  <ds:schemaRefs>
    <ds:schemaRef ds:uri="http://schemas.openxmlformats.org/officeDocument/2006/bibliography"/>
  </ds:schemaRefs>
</ds:datastoreItem>
</file>

<file path=customXml/itemProps3.xml><?xml version="1.0" encoding="utf-8"?>
<ds:datastoreItem xmlns:ds="http://schemas.openxmlformats.org/officeDocument/2006/customXml" ds:itemID="{BB297028-C0BB-4B01-A9BE-FFBC4AF48A26}">
  <ds:schemaRefs>
    <ds:schemaRef ds:uri="http://schemas.openxmlformats.org/officeDocument/2006/bibliography"/>
  </ds:schemaRefs>
</ds:datastoreItem>
</file>

<file path=customXml/itemProps4.xml><?xml version="1.0" encoding="utf-8"?>
<ds:datastoreItem xmlns:ds="http://schemas.openxmlformats.org/officeDocument/2006/customXml" ds:itemID="{BDB43002-F295-45BD-8658-3ACCDF49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Lei, Reven (雷珍珠)</cp:lastModifiedBy>
  <cp:revision>10</cp:revision>
  <cp:lastPrinted>2015-03-27T14:25:00Z</cp:lastPrinted>
  <dcterms:created xsi:type="dcterms:W3CDTF">2021-05-08T09:33:00Z</dcterms:created>
  <dcterms:modified xsi:type="dcterms:W3CDTF">2021-05-10T03:36:00Z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